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8A3C1" w14:textId="77777777" w:rsidR="00DD52A9" w:rsidRPr="0073695A" w:rsidRDefault="00DD52A9" w:rsidP="00DD52A9">
      <w:pPr>
        <w:pStyle w:val="Heading1"/>
        <w:rPr>
          <w:color w:val="002060"/>
        </w:rPr>
      </w:pPr>
      <w:bookmarkStart w:id="0" w:name="_Toc535654570"/>
      <w:r w:rsidRPr="0073695A">
        <w:rPr>
          <w:color w:val="002060"/>
        </w:rPr>
        <w:t>Azure Discovery Days 2019</w:t>
      </w:r>
      <w:bookmarkEnd w:id="0"/>
    </w:p>
    <w:p w14:paraId="487F020C" w14:textId="77777777" w:rsidR="00DD52A9" w:rsidRPr="0073695A" w:rsidRDefault="00DD52A9" w:rsidP="00DD52A9">
      <w:pPr>
        <w:pStyle w:val="Heading2"/>
        <w:rPr>
          <w:color w:val="002060"/>
        </w:rPr>
      </w:pPr>
      <w:bookmarkStart w:id="1" w:name="_Toc535654571"/>
      <w:r w:rsidRPr="0073695A">
        <w:rPr>
          <w:color w:val="002060"/>
        </w:rPr>
        <w:t>Data Analytics &amp; Near Real Time Intelligence with Azure - Hands-On Lab Guide</w:t>
      </w:r>
      <w:bookmarkEnd w:id="1"/>
    </w:p>
    <w:p w14:paraId="4B7E6585" w14:textId="77777777" w:rsidR="00DD52A9" w:rsidRPr="0073695A" w:rsidRDefault="00DD52A9" w:rsidP="00DD52A9">
      <w:pPr>
        <w:pStyle w:val="Heading2"/>
        <w:rPr>
          <w:color w:val="002060"/>
        </w:rPr>
      </w:pPr>
      <w:bookmarkStart w:id="2" w:name="_Toc535654572"/>
      <w:r w:rsidRPr="0073695A">
        <w:rPr>
          <w:color w:val="002060"/>
        </w:rPr>
        <w:t xml:space="preserve">Lab 2: </w:t>
      </w:r>
      <w:bookmarkEnd w:id="2"/>
      <w:r w:rsidRPr="0073695A">
        <w:rPr>
          <w:color w:val="002060"/>
        </w:rPr>
        <w:t xml:space="preserve">Copy </w:t>
      </w:r>
      <w:r w:rsidR="00E2141C" w:rsidRPr="0073695A">
        <w:rPr>
          <w:color w:val="002060"/>
        </w:rPr>
        <w:t xml:space="preserve">processed </w:t>
      </w:r>
      <w:r w:rsidR="008A597B" w:rsidRPr="0073695A">
        <w:rPr>
          <w:color w:val="002060"/>
        </w:rPr>
        <w:t>d</w:t>
      </w:r>
      <w:r w:rsidRPr="0073695A">
        <w:rPr>
          <w:color w:val="002060"/>
        </w:rPr>
        <w:t>ata from Azure Blob storage to Azure SQL DB</w:t>
      </w:r>
    </w:p>
    <w:p w14:paraId="4B096D04" w14:textId="77777777" w:rsidR="00DD52A9" w:rsidRPr="0073695A" w:rsidRDefault="00DD52A9" w:rsidP="00DD52A9">
      <w:pPr>
        <w:rPr>
          <w:color w:val="002060"/>
        </w:rPr>
      </w:pPr>
    </w:p>
    <w:p w14:paraId="43A81A27" w14:textId="77777777" w:rsidR="00DD52A9" w:rsidRPr="0073695A" w:rsidRDefault="00DD52A9" w:rsidP="00DD52A9">
      <w:pPr>
        <w:pStyle w:val="Heading3"/>
        <w:rPr>
          <w:color w:val="002060"/>
        </w:rPr>
      </w:pPr>
      <w:bookmarkStart w:id="3" w:name="_Toc535654573"/>
      <w:r w:rsidRPr="0073695A">
        <w:rPr>
          <w:color w:val="002060"/>
        </w:rPr>
        <w:t>Summary</w:t>
      </w:r>
      <w:bookmarkEnd w:id="3"/>
    </w:p>
    <w:p w14:paraId="230032FF" w14:textId="77777777" w:rsidR="00DD52A9" w:rsidRPr="0073695A" w:rsidRDefault="00DD52A9" w:rsidP="00DD52A9">
      <w:pPr>
        <w:rPr>
          <w:color w:val="002060"/>
        </w:rPr>
      </w:pPr>
      <w:r w:rsidRPr="0073695A">
        <w:rPr>
          <w:color w:val="002060"/>
        </w:rPr>
        <w:t>In this hands-on lab, you will:</w:t>
      </w:r>
    </w:p>
    <w:p w14:paraId="59B11888" w14:textId="5F27AF72" w:rsidR="00DD52A9" w:rsidRPr="0073695A" w:rsidRDefault="00152CCC" w:rsidP="00DD52A9">
      <w:pPr>
        <w:pStyle w:val="ListParagraph"/>
        <w:numPr>
          <w:ilvl w:val="0"/>
          <w:numId w:val="1"/>
        </w:numPr>
        <w:rPr>
          <w:color w:val="002060"/>
        </w:rPr>
      </w:pPr>
      <w:r>
        <w:rPr>
          <w:color w:val="002060"/>
        </w:rPr>
        <w:t>Create an</w:t>
      </w:r>
      <w:r w:rsidR="00DD52A9" w:rsidRPr="0073695A">
        <w:rPr>
          <w:color w:val="002060"/>
        </w:rPr>
        <w:t xml:space="preserve"> </w:t>
      </w:r>
      <w:r w:rsidR="000C2AC0" w:rsidRPr="0073695A">
        <w:rPr>
          <w:color w:val="002060"/>
        </w:rPr>
        <w:t xml:space="preserve">Azure SQL </w:t>
      </w:r>
      <w:r>
        <w:rPr>
          <w:color w:val="002060"/>
        </w:rPr>
        <w:t>DB</w:t>
      </w:r>
      <w:r w:rsidR="00085049">
        <w:rPr>
          <w:color w:val="002060"/>
        </w:rPr>
        <w:t>.</w:t>
      </w:r>
    </w:p>
    <w:p w14:paraId="7A070693" w14:textId="3519C072" w:rsidR="000C2AC0" w:rsidRPr="0073695A" w:rsidRDefault="00152CCC" w:rsidP="000C2AC0">
      <w:pPr>
        <w:pStyle w:val="ListParagraph"/>
        <w:numPr>
          <w:ilvl w:val="0"/>
          <w:numId w:val="1"/>
        </w:numPr>
        <w:rPr>
          <w:color w:val="002060"/>
        </w:rPr>
      </w:pPr>
      <w:r>
        <w:rPr>
          <w:color w:val="002060"/>
        </w:rPr>
        <w:t>Create an</w:t>
      </w:r>
      <w:r w:rsidR="000C2AC0" w:rsidRPr="0073695A">
        <w:rPr>
          <w:color w:val="002060"/>
        </w:rPr>
        <w:t xml:space="preserve"> Azure Data Factory</w:t>
      </w:r>
      <w:r w:rsidR="00085049">
        <w:rPr>
          <w:color w:val="002060"/>
        </w:rPr>
        <w:t>.</w:t>
      </w:r>
    </w:p>
    <w:p w14:paraId="7A942830" w14:textId="4B13B03B" w:rsidR="000C2AC0" w:rsidRPr="0073695A" w:rsidRDefault="00152CCC" w:rsidP="00DD52A9">
      <w:pPr>
        <w:pStyle w:val="ListParagraph"/>
        <w:numPr>
          <w:ilvl w:val="0"/>
          <w:numId w:val="1"/>
        </w:numPr>
        <w:rPr>
          <w:color w:val="002060"/>
        </w:rPr>
      </w:pPr>
      <w:r>
        <w:rPr>
          <w:color w:val="002060"/>
        </w:rPr>
        <w:t>Create an</w:t>
      </w:r>
      <w:r w:rsidR="000C2AC0" w:rsidRPr="0073695A">
        <w:rPr>
          <w:color w:val="002060"/>
        </w:rPr>
        <w:t xml:space="preserve"> Azure Data Factory </w:t>
      </w:r>
      <w:r>
        <w:rPr>
          <w:color w:val="002060"/>
        </w:rPr>
        <w:t>pipeline</w:t>
      </w:r>
      <w:r w:rsidR="000C2AC0" w:rsidRPr="0073695A">
        <w:rPr>
          <w:color w:val="002060"/>
        </w:rPr>
        <w:t xml:space="preserve"> using </w:t>
      </w:r>
      <w:r>
        <w:rPr>
          <w:color w:val="002060"/>
        </w:rPr>
        <w:t xml:space="preserve">the </w:t>
      </w:r>
      <w:r w:rsidR="000C2AC0" w:rsidRPr="0073695A">
        <w:rPr>
          <w:color w:val="002060"/>
        </w:rPr>
        <w:t xml:space="preserve">Copy </w:t>
      </w:r>
      <w:r>
        <w:rPr>
          <w:color w:val="002060"/>
        </w:rPr>
        <w:t>D</w:t>
      </w:r>
      <w:r w:rsidR="00765503">
        <w:rPr>
          <w:color w:val="002060"/>
        </w:rPr>
        <w:t xml:space="preserve">ata </w:t>
      </w:r>
      <w:r>
        <w:rPr>
          <w:color w:val="002060"/>
        </w:rPr>
        <w:t>wizard</w:t>
      </w:r>
      <w:r w:rsidR="00765503">
        <w:rPr>
          <w:color w:val="002060"/>
        </w:rPr>
        <w:t>.</w:t>
      </w:r>
    </w:p>
    <w:p w14:paraId="20D6C422" w14:textId="64730805" w:rsidR="002C635B" w:rsidRPr="0073695A" w:rsidRDefault="00BC7DBB" w:rsidP="00DD52A9">
      <w:pPr>
        <w:pStyle w:val="ListParagraph"/>
        <w:numPr>
          <w:ilvl w:val="0"/>
          <w:numId w:val="1"/>
        </w:numPr>
        <w:rPr>
          <w:color w:val="002060"/>
        </w:rPr>
      </w:pPr>
      <w:r w:rsidRPr="0073695A">
        <w:rPr>
          <w:color w:val="002060"/>
        </w:rPr>
        <w:t xml:space="preserve">Create Power BI </w:t>
      </w:r>
      <w:r w:rsidR="007E58DC" w:rsidRPr="0073695A">
        <w:rPr>
          <w:color w:val="002060"/>
        </w:rPr>
        <w:t xml:space="preserve">Reports </w:t>
      </w:r>
      <w:r w:rsidR="002C635B" w:rsidRPr="0073695A">
        <w:rPr>
          <w:color w:val="002060"/>
        </w:rPr>
        <w:t xml:space="preserve">using Power BI desktop </w:t>
      </w:r>
      <w:r w:rsidR="009E336F" w:rsidRPr="0073695A">
        <w:rPr>
          <w:color w:val="002060"/>
        </w:rPr>
        <w:t xml:space="preserve">and </w:t>
      </w:r>
      <w:r w:rsidR="002C635B" w:rsidRPr="0073695A">
        <w:rPr>
          <w:color w:val="002060"/>
        </w:rPr>
        <w:t>Azure SQL DB as data source</w:t>
      </w:r>
      <w:r w:rsidR="00085049">
        <w:rPr>
          <w:color w:val="002060"/>
        </w:rPr>
        <w:t>.</w:t>
      </w:r>
    </w:p>
    <w:p w14:paraId="6A2F0838" w14:textId="39A67D71" w:rsidR="00BC7DBB" w:rsidRPr="0073695A" w:rsidRDefault="002C635B" w:rsidP="00DD52A9">
      <w:pPr>
        <w:pStyle w:val="ListParagraph"/>
        <w:numPr>
          <w:ilvl w:val="0"/>
          <w:numId w:val="1"/>
        </w:numPr>
        <w:rPr>
          <w:color w:val="002060"/>
        </w:rPr>
      </w:pPr>
      <w:r w:rsidRPr="0073695A">
        <w:rPr>
          <w:color w:val="002060"/>
        </w:rPr>
        <w:t xml:space="preserve">Deploy Power BI reports to Power BI Online and create </w:t>
      </w:r>
      <w:r w:rsidR="00E2224F" w:rsidRPr="0073695A">
        <w:rPr>
          <w:color w:val="002060"/>
        </w:rPr>
        <w:t>Dashboards</w:t>
      </w:r>
      <w:r w:rsidR="00085049">
        <w:rPr>
          <w:color w:val="002060"/>
        </w:rPr>
        <w:t>.</w:t>
      </w:r>
    </w:p>
    <w:p w14:paraId="295B2B34" w14:textId="77777777" w:rsidR="00DD52A9" w:rsidRPr="0073695A" w:rsidRDefault="00DD52A9" w:rsidP="00DD52A9">
      <w:pPr>
        <w:rPr>
          <w:color w:val="002060"/>
        </w:rPr>
      </w:pPr>
    </w:p>
    <w:p w14:paraId="29954215" w14:textId="77777777" w:rsidR="00DD52A9" w:rsidRPr="0073695A" w:rsidRDefault="00DD52A9" w:rsidP="00DD52A9">
      <w:pPr>
        <w:pStyle w:val="Heading3"/>
        <w:rPr>
          <w:color w:val="002060"/>
        </w:rPr>
      </w:pPr>
      <w:bookmarkStart w:id="4" w:name="_Toc535654574"/>
      <w:r w:rsidRPr="0073695A">
        <w:rPr>
          <w:color w:val="002060"/>
        </w:rPr>
        <w:t>About this Lab</w:t>
      </w:r>
      <w:bookmarkEnd w:id="4"/>
    </w:p>
    <w:p w14:paraId="5E14F173" w14:textId="3D1C064C" w:rsidR="00DD52A9" w:rsidRDefault="00A010AA" w:rsidP="00DD52A9">
      <w:pPr>
        <w:rPr>
          <w:color w:val="002060"/>
        </w:rPr>
      </w:pPr>
      <w:r w:rsidRPr="0073695A">
        <w:rPr>
          <w:color w:val="002060"/>
        </w:rPr>
        <w:t xml:space="preserve">Copy data from Azure Blob </w:t>
      </w:r>
      <w:r w:rsidR="004F4016" w:rsidRPr="0073695A">
        <w:rPr>
          <w:color w:val="002060"/>
        </w:rPr>
        <w:t>storage (</w:t>
      </w:r>
      <w:r w:rsidR="00E2224F" w:rsidRPr="0073695A">
        <w:rPr>
          <w:color w:val="002060"/>
        </w:rPr>
        <w:t>Parquet</w:t>
      </w:r>
      <w:r w:rsidRPr="0073695A">
        <w:rPr>
          <w:color w:val="002060"/>
        </w:rPr>
        <w:t xml:space="preserve"> </w:t>
      </w:r>
      <w:r w:rsidR="00FD4848" w:rsidRPr="0073695A">
        <w:rPr>
          <w:color w:val="002060"/>
        </w:rPr>
        <w:t>format)</w:t>
      </w:r>
      <w:r w:rsidRPr="0073695A">
        <w:rPr>
          <w:color w:val="002060"/>
        </w:rPr>
        <w:t xml:space="preserve"> to Azure SQL Database using </w:t>
      </w:r>
      <w:r w:rsidR="00805E3F" w:rsidRPr="0073695A">
        <w:rPr>
          <w:color w:val="002060"/>
        </w:rPr>
        <w:t xml:space="preserve">copy </w:t>
      </w:r>
      <w:r w:rsidRPr="0073695A">
        <w:rPr>
          <w:color w:val="002060"/>
        </w:rPr>
        <w:t>recursion option.</w:t>
      </w:r>
      <w:r w:rsidR="00805E3F" w:rsidRPr="0073695A">
        <w:rPr>
          <w:color w:val="002060"/>
        </w:rPr>
        <w:t xml:space="preserve">  And then create Power BI reports </w:t>
      </w:r>
      <w:r w:rsidR="009A522D">
        <w:rPr>
          <w:color w:val="002060"/>
        </w:rPr>
        <w:t>&amp; dashboards</w:t>
      </w:r>
      <w:r w:rsidR="00026A5C">
        <w:rPr>
          <w:color w:val="002060"/>
        </w:rPr>
        <w:t xml:space="preserve"> using </w:t>
      </w:r>
      <w:r w:rsidR="00805E3F" w:rsidRPr="0073695A">
        <w:rPr>
          <w:color w:val="002060"/>
        </w:rPr>
        <w:t>Azure SQL Database</w:t>
      </w:r>
      <w:r w:rsidR="00026A5C">
        <w:rPr>
          <w:color w:val="002060"/>
        </w:rPr>
        <w:t xml:space="preserve"> as a source</w:t>
      </w:r>
      <w:r w:rsidR="00805E3F" w:rsidRPr="0073695A">
        <w:rPr>
          <w:color w:val="002060"/>
        </w:rPr>
        <w:t>.</w:t>
      </w:r>
    </w:p>
    <w:p w14:paraId="772A5BEF" w14:textId="77777777" w:rsidR="00804B75" w:rsidRPr="0073695A" w:rsidRDefault="00804B75" w:rsidP="00DD52A9">
      <w:pPr>
        <w:rPr>
          <w:color w:val="002060"/>
        </w:rPr>
      </w:pPr>
    </w:p>
    <w:p w14:paraId="647FB01A" w14:textId="77777777" w:rsidR="00DD52A9" w:rsidRPr="0073695A" w:rsidRDefault="00DD52A9" w:rsidP="00DD52A9">
      <w:pPr>
        <w:pStyle w:val="Heading3"/>
        <w:rPr>
          <w:color w:val="002060"/>
        </w:rPr>
      </w:pPr>
      <w:bookmarkStart w:id="5" w:name="_Toc535654575"/>
      <w:r w:rsidRPr="0073695A">
        <w:rPr>
          <w:color w:val="002060"/>
        </w:rPr>
        <w:t>References</w:t>
      </w:r>
      <w:bookmarkEnd w:id="5"/>
    </w:p>
    <w:p w14:paraId="327B85A0" w14:textId="58136552" w:rsidR="00AB437A" w:rsidRPr="0073695A" w:rsidRDefault="001D79F0" w:rsidP="00DD52A9">
      <w:pPr>
        <w:rPr>
          <w:color w:val="002060"/>
        </w:rPr>
      </w:pPr>
      <w:hyperlink r:id="rId7" w:history="1">
        <w:r w:rsidR="00AB437A" w:rsidRPr="00C17E71">
          <w:rPr>
            <w:rStyle w:val="Hyperlink"/>
          </w:rPr>
          <w:t>https://docs.microsoft.com/en-us/azure/data-factory/tutorial-copy-data-tool</w:t>
        </w:r>
      </w:hyperlink>
    </w:p>
    <w:p w14:paraId="3DAD517D" w14:textId="77777777" w:rsidR="00804B75" w:rsidRPr="0073695A" w:rsidRDefault="00804B75" w:rsidP="00DD52A9">
      <w:pPr>
        <w:rPr>
          <w:color w:val="002060"/>
        </w:rPr>
      </w:pPr>
    </w:p>
    <w:p w14:paraId="7804ED4F" w14:textId="77777777" w:rsidR="000360B4" w:rsidRDefault="000360B4">
      <w:pPr>
        <w:rPr>
          <w:rFonts w:asciiTheme="majorHAnsi" w:eastAsiaTheme="majorEastAsia" w:hAnsiTheme="majorHAnsi" w:cstheme="majorBidi"/>
          <w:b/>
          <w:color w:val="002060"/>
          <w:sz w:val="28"/>
          <w:szCs w:val="24"/>
        </w:rPr>
      </w:pPr>
      <w:bookmarkStart w:id="6" w:name="_Toc535654577"/>
      <w:r>
        <w:rPr>
          <w:color w:val="002060"/>
        </w:rPr>
        <w:br w:type="page"/>
      </w:r>
    </w:p>
    <w:p w14:paraId="22CD121D" w14:textId="4241F947" w:rsidR="00DD52A9" w:rsidRPr="0073695A" w:rsidRDefault="00DD52A9" w:rsidP="00DD52A9">
      <w:pPr>
        <w:pStyle w:val="Heading3"/>
        <w:rPr>
          <w:color w:val="002060"/>
        </w:rPr>
      </w:pPr>
      <w:r w:rsidRPr="0073695A">
        <w:rPr>
          <w:color w:val="002060"/>
        </w:rPr>
        <w:lastRenderedPageBreak/>
        <w:t>Architecture for this Lab</w:t>
      </w:r>
      <w:bookmarkEnd w:id="6"/>
    </w:p>
    <w:p w14:paraId="1F17657B" w14:textId="7010EBB4" w:rsidR="00DD52A9" w:rsidRDefault="00DD52A9" w:rsidP="00B36BD9">
      <w:pPr>
        <w:rPr>
          <w:color w:val="002060"/>
        </w:rPr>
      </w:pPr>
      <w:r w:rsidRPr="0073695A">
        <w:rPr>
          <w:color w:val="002060"/>
        </w:rPr>
        <w:t>The tasks in this lab cover the following components of the overall architecture.</w:t>
      </w:r>
    </w:p>
    <w:p w14:paraId="542F49E8" w14:textId="77777777" w:rsidR="000360B4" w:rsidRDefault="000360B4" w:rsidP="00B36BD9">
      <w:pPr>
        <w:rPr>
          <w:color w:val="002060"/>
        </w:rPr>
      </w:pPr>
    </w:p>
    <w:p w14:paraId="1FC4ED67" w14:textId="458844C1" w:rsidR="001D79F0" w:rsidRPr="0073695A" w:rsidRDefault="00804B75" w:rsidP="00804B75">
      <w:pPr>
        <w:jc w:val="center"/>
        <w:rPr>
          <w:color w:val="002060"/>
        </w:rPr>
      </w:pPr>
      <w:r>
        <w:object w:dxaOrig="7050" w:dyaOrig="3451" w14:anchorId="29C975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7pt;height:172.7pt" o:ole="">
            <v:imagedata r:id="rId8" o:title=""/>
          </v:shape>
          <o:OLEObject Type="Embed" ProgID="Visio.Drawing.15" ShapeID="_x0000_i1025" DrawAspect="Content" ObjectID="_1610220072" r:id="rId9"/>
        </w:object>
      </w:r>
    </w:p>
    <w:p w14:paraId="60D45165" w14:textId="77777777" w:rsidR="00CA7614" w:rsidRPr="0073695A" w:rsidRDefault="00CA7614" w:rsidP="00CA7614">
      <w:pPr>
        <w:jc w:val="center"/>
        <w:rPr>
          <w:color w:val="002060"/>
        </w:rPr>
      </w:pPr>
    </w:p>
    <w:p w14:paraId="1CB04197" w14:textId="77777777" w:rsidR="00804B75" w:rsidRDefault="00804B75">
      <w:pPr>
        <w:rPr>
          <w:rFonts w:asciiTheme="majorHAnsi" w:eastAsiaTheme="majorEastAsia" w:hAnsiTheme="majorHAnsi" w:cstheme="majorBidi"/>
          <w:b/>
          <w:color w:val="002060"/>
          <w:sz w:val="28"/>
          <w:szCs w:val="24"/>
        </w:rPr>
      </w:pPr>
      <w:bookmarkStart w:id="7" w:name="_Toc535654578"/>
      <w:r>
        <w:rPr>
          <w:color w:val="002060"/>
        </w:rPr>
        <w:br w:type="page"/>
      </w:r>
    </w:p>
    <w:p w14:paraId="4C438CBF" w14:textId="17C2868B" w:rsidR="001B241C" w:rsidRPr="0073695A" w:rsidRDefault="001B241C" w:rsidP="001B241C">
      <w:pPr>
        <w:pStyle w:val="Heading3"/>
        <w:rPr>
          <w:color w:val="002060"/>
        </w:rPr>
      </w:pPr>
      <w:r w:rsidRPr="0073695A">
        <w:rPr>
          <w:color w:val="002060"/>
        </w:rPr>
        <w:lastRenderedPageBreak/>
        <w:t xml:space="preserve">Task 1 – </w:t>
      </w:r>
      <w:bookmarkEnd w:id="7"/>
      <w:r w:rsidRPr="0073695A">
        <w:rPr>
          <w:color w:val="002060"/>
        </w:rPr>
        <w:t>Create Azure SQL Database</w:t>
      </w:r>
    </w:p>
    <w:p w14:paraId="567B5B4B" w14:textId="77777777" w:rsidR="001B241C" w:rsidRPr="0073695A" w:rsidRDefault="00850D1D" w:rsidP="001B241C">
      <w:pPr>
        <w:rPr>
          <w:color w:val="002060"/>
        </w:rPr>
      </w:pPr>
      <w:r w:rsidRPr="0073695A">
        <w:rPr>
          <w:color w:val="002060"/>
        </w:rPr>
        <w:t xml:space="preserve">Go to Azure portal and then select </w:t>
      </w:r>
      <w:r w:rsidR="00F774C9" w:rsidRPr="0073695A">
        <w:rPr>
          <w:color w:val="002060"/>
        </w:rPr>
        <w:t>‘</w:t>
      </w:r>
      <w:r w:rsidRPr="0073695A">
        <w:rPr>
          <w:color w:val="002060"/>
        </w:rPr>
        <w:t>Create a resource</w:t>
      </w:r>
      <w:r w:rsidR="00F774C9" w:rsidRPr="0073695A">
        <w:rPr>
          <w:color w:val="002060"/>
        </w:rPr>
        <w:t>’</w:t>
      </w:r>
      <w:r w:rsidRPr="0073695A">
        <w:rPr>
          <w:color w:val="002060"/>
        </w:rPr>
        <w:t xml:space="preserve"> </w:t>
      </w:r>
      <w:r w:rsidRPr="0073695A">
        <w:rPr>
          <w:color w:val="002060"/>
        </w:rPr>
        <w:sym w:font="Wingdings" w:char="F0E0"/>
      </w:r>
      <w:r w:rsidRPr="0073695A">
        <w:rPr>
          <w:color w:val="002060"/>
        </w:rPr>
        <w:t xml:space="preserve"> Search for SQL database </w:t>
      </w:r>
      <w:r w:rsidRPr="0073695A">
        <w:rPr>
          <w:color w:val="002060"/>
        </w:rPr>
        <w:sym w:font="Wingdings" w:char="F0E0"/>
      </w:r>
      <w:r w:rsidRPr="0073695A">
        <w:rPr>
          <w:color w:val="002060"/>
        </w:rPr>
        <w:t xml:space="preserve"> Select SQL Database as </w:t>
      </w:r>
      <w:r w:rsidR="002F4187" w:rsidRPr="0073695A">
        <w:rPr>
          <w:color w:val="002060"/>
        </w:rPr>
        <w:t>shown:</w:t>
      </w:r>
    </w:p>
    <w:p w14:paraId="6723CA8E" w14:textId="2DE2325A" w:rsidR="00140071" w:rsidRPr="0073695A" w:rsidRDefault="00140071" w:rsidP="00997C73">
      <w:pPr>
        <w:jc w:val="center"/>
        <w:rPr>
          <w:color w:val="002060"/>
        </w:rPr>
      </w:pPr>
      <w:r w:rsidRPr="0073695A">
        <w:rPr>
          <w:noProof/>
          <w:color w:val="002060"/>
        </w:rPr>
        <w:drawing>
          <wp:inline distT="0" distB="0" distL="0" distR="0" wp14:anchorId="2E61F287" wp14:editId="0BA489AA">
            <wp:extent cx="8857981" cy="52197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37222" cy="5266394"/>
                    </a:xfrm>
                    <a:prstGeom prst="rect">
                      <a:avLst/>
                    </a:prstGeom>
                    <a:noFill/>
                    <a:ln>
                      <a:noFill/>
                    </a:ln>
                  </pic:spPr>
                </pic:pic>
              </a:graphicData>
            </a:graphic>
          </wp:inline>
        </w:drawing>
      </w:r>
    </w:p>
    <w:p w14:paraId="631E9628" w14:textId="77777777" w:rsidR="00E671FF" w:rsidRPr="0073695A" w:rsidRDefault="00E671FF" w:rsidP="00E671FF">
      <w:pPr>
        <w:rPr>
          <w:color w:val="002060"/>
        </w:rPr>
      </w:pPr>
      <w:r w:rsidRPr="0073695A">
        <w:rPr>
          <w:color w:val="002060"/>
        </w:rPr>
        <w:t>Please click create.</w:t>
      </w:r>
    </w:p>
    <w:p w14:paraId="27735DF1" w14:textId="77777777" w:rsidR="00140071" w:rsidRPr="0073695A" w:rsidRDefault="00140071" w:rsidP="00140071">
      <w:pPr>
        <w:jc w:val="center"/>
        <w:rPr>
          <w:color w:val="002060"/>
        </w:rPr>
      </w:pPr>
      <w:r w:rsidRPr="0073695A">
        <w:rPr>
          <w:noProof/>
          <w:color w:val="002060"/>
        </w:rPr>
        <w:lastRenderedPageBreak/>
        <w:drawing>
          <wp:inline distT="0" distB="0" distL="0" distR="0" wp14:anchorId="281AD182" wp14:editId="3527FC16">
            <wp:extent cx="8912642" cy="45910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59014" cy="4614937"/>
                    </a:xfrm>
                    <a:prstGeom prst="rect">
                      <a:avLst/>
                    </a:prstGeom>
                    <a:noFill/>
                    <a:ln>
                      <a:noFill/>
                    </a:ln>
                  </pic:spPr>
                </pic:pic>
              </a:graphicData>
            </a:graphic>
          </wp:inline>
        </w:drawing>
      </w:r>
    </w:p>
    <w:p w14:paraId="43D0476C" w14:textId="5FCC00B0" w:rsidR="00586E0A" w:rsidRPr="0073695A" w:rsidRDefault="00586E0A" w:rsidP="00140071">
      <w:pPr>
        <w:rPr>
          <w:color w:val="002060"/>
        </w:rPr>
      </w:pPr>
      <w:r w:rsidRPr="0073695A">
        <w:rPr>
          <w:color w:val="002060"/>
        </w:rPr>
        <w:t xml:space="preserve">Enter Database name, select Azure subscription and select your </w:t>
      </w:r>
      <w:r w:rsidR="00AC3F04">
        <w:rPr>
          <w:color w:val="002060"/>
        </w:rPr>
        <w:t>R</w:t>
      </w:r>
      <w:r w:rsidRPr="0073695A">
        <w:rPr>
          <w:color w:val="002060"/>
        </w:rPr>
        <w:t xml:space="preserve">esource </w:t>
      </w:r>
      <w:r w:rsidR="00AC3F04">
        <w:rPr>
          <w:color w:val="002060"/>
        </w:rPr>
        <w:t>G</w:t>
      </w:r>
      <w:r w:rsidRPr="0073695A">
        <w:rPr>
          <w:color w:val="002060"/>
        </w:rPr>
        <w:t>roup.</w:t>
      </w:r>
    </w:p>
    <w:p w14:paraId="2850C7F0" w14:textId="77777777" w:rsidR="00586E0A" w:rsidRPr="0073695A" w:rsidRDefault="00586E0A" w:rsidP="00140071">
      <w:pPr>
        <w:rPr>
          <w:color w:val="002060"/>
        </w:rPr>
      </w:pPr>
      <w:r w:rsidRPr="0073695A">
        <w:rPr>
          <w:color w:val="002060"/>
        </w:rPr>
        <w:t>Select source as Blank Database. Then click on Server to create a new logi</w:t>
      </w:r>
      <w:r w:rsidR="00F04819" w:rsidRPr="0073695A">
        <w:rPr>
          <w:color w:val="002060"/>
        </w:rPr>
        <w:t>cal server.</w:t>
      </w:r>
    </w:p>
    <w:p w14:paraId="3E130387" w14:textId="2926A1D0" w:rsidR="00140071" w:rsidRPr="0073695A" w:rsidRDefault="00F04819" w:rsidP="00140071">
      <w:pPr>
        <w:rPr>
          <w:color w:val="002060"/>
        </w:rPr>
      </w:pPr>
      <w:r w:rsidRPr="0073695A">
        <w:rPr>
          <w:color w:val="002060"/>
        </w:rPr>
        <w:t>Enter details as shown and p</w:t>
      </w:r>
      <w:r w:rsidR="00140071" w:rsidRPr="0073695A">
        <w:rPr>
          <w:color w:val="002060"/>
        </w:rPr>
        <w:t>lease take note of admin user name and passwor</w:t>
      </w:r>
      <w:r w:rsidR="009E317C" w:rsidRPr="0073695A">
        <w:rPr>
          <w:color w:val="002060"/>
        </w:rPr>
        <w:t>d</w:t>
      </w:r>
      <w:r w:rsidR="00406993">
        <w:rPr>
          <w:color w:val="002060"/>
        </w:rPr>
        <w:t xml:space="preserve"> you entered</w:t>
      </w:r>
      <w:r w:rsidR="009E317C" w:rsidRPr="0073695A">
        <w:rPr>
          <w:color w:val="002060"/>
        </w:rPr>
        <w:t>.</w:t>
      </w:r>
    </w:p>
    <w:p w14:paraId="7A7B1480" w14:textId="77777777" w:rsidR="00140071" w:rsidRPr="0073695A" w:rsidRDefault="00140071" w:rsidP="00140071">
      <w:pPr>
        <w:jc w:val="center"/>
        <w:rPr>
          <w:color w:val="002060"/>
        </w:rPr>
      </w:pPr>
      <w:r w:rsidRPr="0073695A">
        <w:rPr>
          <w:noProof/>
          <w:color w:val="002060"/>
        </w:rPr>
        <w:lastRenderedPageBreak/>
        <w:drawing>
          <wp:inline distT="0" distB="0" distL="0" distR="0" wp14:anchorId="7796FC93" wp14:editId="019ECC75">
            <wp:extent cx="8771997" cy="5848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87531" cy="5858707"/>
                    </a:xfrm>
                    <a:prstGeom prst="rect">
                      <a:avLst/>
                    </a:prstGeom>
                    <a:noFill/>
                    <a:ln>
                      <a:noFill/>
                    </a:ln>
                  </pic:spPr>
                </pic:pic>
              </a:graphicData>
            </a:graphic>
          </wp:inline>
        </w:drawing>
      </w:r>
    </w:p>
    <w:p w14:paraId="4F9E68F3" w14:textId="77777777" w:rsidR="00351E53" w:rsidRDefault="00351E53" w:rsidP="009E317C">
      <w:pPr>
        <w:rPr>
          <w:color w:val="002060"/>
        </w:rPr>
      </w:pPr>
    </w:p>
    <w:p w14:paraId="73287480" w14:textId="77777777" w:rsidR="00CB6547" w:rsidRDefault="00CB6547">
      <w:pPr>
        <w:rPr>
          <w:color w:val="002060"/>
        </w:rPr>
      </w:pPr>
      <w:r>
        <w:rPr>
          <w:color w:val="002060"/>
        </w:rPr>
        <w:br w:type="page"/>
      </w:r>
    </w:p>
    <w:p w14:paraId="4D9E4EFA" w14:textId="554D15C0" w:rsidR="00140071" w:rsidRDefault="009E317C" w:rsidP="00775367">
      <w:pPr>
        <w:rPr>
          <w:color w:val="002060"/>
        </w:rPr>
      </w:pPr>
      <w:r w:rsidRPr="0073695A">
        <w:rPr>
          <w:color w:val="002060"/>
        </w:rPr>
        <w:lastRenderedPageBreak/>
        <w:t>Click on the pricing tier</w:t>
      </w:r>
      <w:r w:rsidR="001148A6">
        <w:rPr>
          <w:color w:val="002060"/>
        </w:rPr>
        <w:t xml:space="preserve">. While “S0” is the default, </w:t>
      </w:r>
      <w:r w:rsidR="009E0E59">
        <w:rPr>
          <w:color w:val="002060"/>
        </w:rPr>
        <w:t xml:space="preserve">change the tier to “Premium” and slide the “DTUs” slider to </w:t>
      </w:r>
      <w:r w:rsidR="009E0E59" w:rsidRPr="009E0E59">
        <w:rPr>
          <w:b/>
          <w:color w:val="002060"/>
          <w:u w:val="single"/>
        </w:rPr>
        <w:t>500 (P4)</w:t>
      </w:r>
      <w:r w:rsidR="009E0E59">
        <w:rPr>
          <w:color w:val="002060"/>
        </w:rPr>
        <w:t xml:space="preserve">. You can leave “Max data size” as </w:t>
      </w:r>
      <w:proofErr w:type="gramStart"/>
      <w:r w:rsidR="009E0E59">
        <w:rPr>
          <w:color w:val="002060"/>
        </w:rPr>
        <w:t>is, or</w:t>
      </w:r>
      <w:proofErr w:type="gramEnd"/>
      <w:r w:rsidR="009E0E59">
        <w:rPr>
          <w:color w:val="002060"/>
        </w:rPr>
        <w:t xml:space="preserve"> lower it to 250GB. Then click “Apply”.</w:t>
      </w:r>
    </w:p>
    <w:p w14:paraId="09484490" w14:textId="24B400C3" w:rsidR="009E0E59" w:rsidRDefault="009E0E59" w:rsidP="00775367">
      <w:pPr>
        <w:rPr>
          <w:color w:val="002060"/>
        </w:rPr>
      </w:pPr>
      <w:r w:rsidRPr="009E0E59">
        <w:rPr>
          <w:color w:val="002060"/>
          <w:u w:val="single"/>
        </w:rPr>
        <w:t>Do not accept the initial default of “S0”</w:t>
      </w:r>
      <w:r>
        <w:rPr>
          <w:color w:val="002060"/>
        </w:rPr>
        <w:t>. A higher performance level, such as P4 shown here, is critical to completing high-volume, high-IO data ingestion jobs such as this in a reasonable amount of time (like part of a lab).</w:t>
      </w:r>
    </w:p>
    <w:p w14:paraId="0F982636" w14:textId="77777777" w:rsidR="00CB6547" w:rsidRPr="0073695A" w:rsidRDefault="00CB6547" w:rsidP="009E317C">
      <w:pPr>
        <w:rPr>
          <w:color w:val="002060"/>
        </w:rPr>
      </w:pPr>
    </w:p>
    <w:p w14:paraId="4D48B319" w14:textId="3BAEE9C6" w:rsidR="00140071" w:rsidRPr="0073695A" w:rsidRDefault="00775367" w:rsidP="00140071">
      <w:pPr>
        <w:jc w:val="center"/>
        <w:rPr>
          <w:color w:val="002060"/>
        </w:rPr>
      </w:pPr>
      <w:r w:rsidRPr="00775367">
        <w:rPr>
          <w:color w:val="002060"/>
        </w:rPr>
        <w:drawing>
          <wp:inline distT="0" distB="0" distL="0" distR="0" wp14:anchorId="404B17BD" wp14:editId="46A08D20">
            <wp:extent cx="8360229" cy="5191470"/>
            <wp:effectExtent l="19050" t="19050" r="2222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2514" cy="5192889"/>
                    </a:xfrm>
                    <a:prstGeom prst="rect">
                      <a:avLst/>
                    </a:prstGeom>
                    <a:ln>
                      <a:solidFill>
                        <a:schemeClr val="accent1"/>
                      </a:solidFill>
                    </a:ln>
                  </pic:spPr>
                </pic:pic>
              </a:graphicData>
            </a:graphic>
          </wp:inline>
        </w:drawing>
      </w:r>
    </w:p>
    <w:p w14:paraId="7E21A4DC" w14:textId="77777777" w:rsidR="00C01130" w:rsidRDefault="00C01130">
      <w:pPr>
        <w:rPr>
          <w:color w:val="002060"/>
        </w:rPr>
      </w:pPr>
      <w:r>
        <w:rPr>
          <w:color w:val="002060"/>
        </w:rPr>
        <w:br w:type="page"/>
      </w:r>
    </w:p>
    <w:p w14:paraId="790B9D98" w14:textId="412B157E" w:rsidR="00140071" w:rsidRPr="0073695A" w:rsidRDefault="00EE7843" w:rsidP="00EE7843">
      <w:pPr>
        <w:rPr>
          <w:color w:val="002060"/>
        </w:rPr>
      </w:pPr>
      <w:r w:rsidRPr="0073695A">
        <w:rPr>
          <w:color w:val="002060"/>
        </w:rPr>
        <w:lastRenderedPageBreak/>
        <w:t xml:space="preserve">Please review the details and then </w:t>
      </w:r>
      <w:r w:rsidR="00CB13FD">
        <w:rPr>
          <w:color w:val="002060"/>
        </w:rPr>
        <w:t>“Create”.</w:t>
      </w:r>
      <w:r w:rsidRPr="0073695A">
        <w:rPr>
          <w:color w:val="002060"/>
        </w:rPr>
        <w:t xml:space="preserve"> </w:t>
      </w:r>
      <w:r w:rsidR="00592E41">
        <w:rPr>
          <w:color w:val="002060"/>
        </w:rPr>
        <w:t>Remember – please use a higher performance tier, such as P4.</w:t>
      </w:r>
    </w:p>
    <w:p w14:paraId="4DA9D66A" w14:textId="1E9FDC05" w:rsidR="00140071" w:rsidRPr="0073695A" w:rsidRDefault="004D53BF" w:rsidP="00140071">
      <w:pPr>
        <w:jc w:val="center"/>
        <w:rPr>
          <w:color w:val="002060"/>
        </w:rPr>
      </w:pPr>
      <w:r w:rsidRPr="004D53BF">
        <w:rPr>
          <w:color w:val="002060"/>
        </w:rPr>
        <w:drawing>
          <wp:inline distT="0" distB="0" distL="0" distR="0" wp14:anchorId="75C85DF1" wp14:editId="00FD0C6B">
            <wp:extent cx="3015422" cy="6052615"/>
            <wp:effectExtent l="19050" t="19050" r="13970" b="247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5422" cy="6052615"/>
                    </a:xfrm>
                    <a:prstGeom prst="rect">
                      <a:avLst/>
                    </a:prstGeom>
                    <a:ln>
                      <a:solidFill>
                        <a:schemeClr val="accent1"/>
                      </a:solidFill>
                    </a:ln>
                  </pic:spPr>
                </pic:pic>
              </a:graphicData>
            </a:graphic>
          </wp:inline>
        </w:drawing>
      </w:r>
    </w:p>
    <w:p w14:paraId="007FC743" w14:textId="77777777" w:rsidR="00144E1D" w:rsidRDefault="00144E1D">
      <w:pPr>
        <w:rPr>
          <w:color w:val="002060"/>
        </w:rPr>
      </w:pPr>
      <w:r>
        <w:rPr>
          <w:color w:val="002060"/>
        </w:rPr>
        <w:br w:type="page"/>
      </w:r>
    </w:p>
    <w:p w14:paraId="079386A4" w14:textId="3BC20E35" w:rsidR="00140071" w:rsidRPr="0073695A" w:rsidRDefault="00DC79B1" w:rsidP="00DC79B1">
      <w:pPr>
        <w:rPr>
          <w:color w:val="002060"/>
        </w:rPr>
      </w:pPr>
      <w:r w:rsidRPr="0073695A">
        <w:rPr>
          <w:color w:val="002060"/>
        </w:rPr>
        <w:lastRenderedPageBreak/>
        <w:t xml:space="preserve">Go to </w:t>
      </w:r>
      <w:r w:rsidR="0091478C">
        <w:rPr>
          <w:color w:val="002060"/>
        </w:rPr>
        <w:t>your R</w:t>
      </w:r>
      <w:r w:rsidRPr="0073695A">
        <w:rPr>
          <w:color w:val="002060"/>
        </w:rPr>
        <w:t xml:space="preserve">esource </w:t>
      </w:r>
      <w:r w:rsidR="0091478C">
        <w:rPr>
          <w:color w:val="002060"/>
        </w:rPr>
        <w:t>G</w:t>
      </w:r>
      <w:r w:rsidRPr="0073695A">
        <w:rPr>
          <w:color w:val="002060"/>
        </w:rPr>
        <w:t xml:space="preserve">roup and you will see two new components </w:t>
      </w:r>
      <w:r w:rsidR="00232054">
        <w:rPr>
          <w:color w:val="002060"/>
        </w:rPr>
        <w:t>created</w:t>
      </w:r>
      <w:r w:rsidRPr="0073695A">
        <w:rPr>
          <w:color w:val="002060"/>
        </w:rPr>
        <w:t xml:space="preserve"> under your resource group</w:t>
      </w:r>
      <w:r w:rsidR="00144E1D">
        <w:rPr>
          <w:color w:val="002060"/>
        </w:rPr>
        <w:t xml:space="preserve">: </w:t>
      </w:r>
      <w:r w:rsidRPr="0073695A">
        <w:rPr>
          <w:color w:val="002060"/>
        </w:rPr>
        <w:t>Azure SQL Database and</w:t>
      </w:r>
      <w:r w:rsidR="00144E1D">
        <w:rPr>
          <w:color w:val="002060"/>
        </w:rPr>
        <w:t xml:space="preserve"> its</w:t>
      </w:r>
      <w:r w:rsidRPr="0073695A">
        <w:rPr>
          <w:color w:val="002060"/>
        </w:rPr>
        <w:t xml:space="preserve"> logical</w:t>
      </w:r>
      <w:r w:rsidR="00144E1D">
        <w:rPr>
          <w:color w:val="002060"/>
        </w:rPr>
        <w:t xml:space="preserve"> SQL</w:t>
      </w:r>
      <w:r w:rsidRPr="0073695A">
        <w:rPr>
          <w:color w:val="002060"/>
        </w:rPr>
        <w:t xml:space="preserve"> Server.</w:t>
      </w:r>
    </w:p>
    <w:p w14:paraId="41A0E4CB" w14:textId="77777777" w:rsidR="00DC79B1" w:rsidRPr="0073695A" w:rsidRDefault="00DC79B1" w:rsidP="00DC79B1">
      <w:pPr>
        <w:jc w:val="center"/>
        <w:rPr>
          <w:color w:val="002060"/>
        </w:rPr>
      </w:pPr>
      <w:r w:rsidRPr="0073695A">
        <w:rPr>
          <w:noProof/>
          <w:color w:val="002060"/>
        </w:rPr>
        <w:drawing>
          <wp:inline distT="0" distB="0" distL="0" distR="0" wp14:anchorId="16162937" wp14:editId="18B03BC3">
            <wp:extent cx="8271875" cy="3571875"/>
            <wp:effectExtent l="19050" t="19050" r="152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86739" cy="3578293"/>
                    </a:xfrm>
                    <a:prstGeom prst="rect">
                      <a:avLst/>
                    </a:prstGeom>
                    <a:ln>
                      <a:solidFill>
                        <a:schemeClr val="accent1"/>
                      </a:solidFill>
                    </a:ln>
                  </pic:spPr>
                </pic:pic>
              </a:graphicData>
            </a:graphic>
          </wp:inline>
        </w:drawing>
      </w:r>
    </w:p>
    <w:p w14:paraId="547627D2" w14:textId="77777777" w:rsidR="00DE2558" w:rsidRDefault="00DE2558" w:rsidP="00C76E4E">
      <w:pPr>
        <w:rPr>
          <w:color w:val="002060"/>
        </w:rPr>
      </w:pPr>
    </w:p>
    <w:p w14:paraId="1E063DAD" w14:textId="77777777" w:rsidR="009442E4" w:rsidRDefault="009442E4">
      <w:pPr>
        <w:rPr>
          <w:noProof/>
          <w:color w:val="002060"/>
        </w:rPr>
      </w:pPr>
      <w:r>
        <w:rPr>
          <w:noProof/>
          <w:color w:val="002060"/>
        </w:rPr>
        <w:br w:type="page"/>
      </w:r>
    </w:p>
    <w:p w14:paraId="5771DBE6" w14:textId="4D71B3A9" w:rsidR="00840815" w:rsidRDefault="005F3670" w:rsidP="005F3670">
      <w:pPr>
        <w:rPr>
          <w:noProof/>
          <w:color w:val="002060"/>
        </w:rPr>
      </w:pPr>
      <w:r>
        <w:rPr>
          <w:noProof/>
          <w:color w:val="002060"/>
        </w:rPr>
        <w:lastRenderedPageBreak/>
        <w:t xml:space="preserve">By </w:t>
      </w:r>
      <w:r w:rsidR="009442E4">
        <w:rPr>
          <w:noProof/>
          <w:color w:val="002060"/>
        </w:rPr>
        <w:t>d</w:t>
      </w:r>
      <w:r>
        <w:rPr>
          <w:noProof/>
          <w:color w:val="002060"/>
        </w:rPr>
        <w:t xml:space="preserve">efault, </w:t>
      </w:r>
      <w:r w:rsidR="00840815">
        <w:rPr>
          <w:noProof/>
          <w:color w:val="002060"/>
        </w:rPr>
        <w:t xml:space="preserve">all other </w:t>
      </w:r>
      <w:r w:rsidR="0061642B">
        <w:rPr>
          <w:noProof/>
          <w:color w:val="002060"/>
        </w:rPr>
        <w:t xml:space="preserve">Azure </w:t>
      </w:r>
      <w:r>
        <w:rPr>
          <w:noProof/>
          <w:color w:val="002060"/>
        </w:rPr>
        <w:t xml:space="preserve">services </w:t>
      </w:r>
      <w:r w:rsidR="00840815">
        <w:rPr>
          <w:noProof/>
          <w:color w:val="002060"/>
        </w:rPr>
        <w:t xml:space="preserve">like </w:t>
      </w:r>
      <w:r w:rsidR="00351E53">
        <w:rPr>
          <w:noProof/>
          <w:color w:val="002060"/>
        </w:rPr>
        <w:t xml:space="preserve">Azure Data Factory and </w:t>
      </w:r>
      <w:r w:rsidR="00840815">
        <w:rPr>
          <w:noProof/>
          <w:color w:val="002060"/>
        </w:rPr>
        <w:t xml:space="preserve">Power BI etc </w:t>
      </w:r>
      <w:r>
        <w:rPr>
          <w:noProof/>
          <w:color w:val="002060"/>
        </w:rPr>
        <w:t>can connect to</w:t>
      </w:r>
      <w:r w:rsidR="00840815">
        <w:rPr>
          <w:noProof/>
          <w:color w:val="002060"/>
        </w:rPr>
        <w:t xml:space="preserve"> Azure SQL Server</w:t>
      </w:r>
      <w:r>
        <w:rPr>
          <w:noProof/>
          <w:color w:val="002060"/>
        </w:rPr>
        <w:t xml:space="preserve">. </w:t>
      </w:r>
    </w:p>
    <w:p w14:paraId="012CA729" w14:textId="2B15F80C" w:rsidR="008A10BD" w:rsidRDefault="008A10BD" w:rsidP="005F3670">
      <w:pPr>
        <w:rPr>
          <w:noProof/>
          <w:color w:val="002060"/>
        </w:rPr>
      </w:pPr>
      <w:r>
        <w:rPr>
          <w:noProof/>
          <w:color w:val="002060"/>
        </w:rPr>
        <w:t xml:space="preserve">Go to Server and then click “Show firewall settings” as shown </w:t>
      </w:r>
      <w:r w:rsidR="009442E4">
        <w:rPr>
          <w:noProof/>
          <w:color w:val="002060"/>
        </w:rPr>
        <w:t>–</w:t>
      </w:r>
    </w:p>
    <w:p w14:paraId="68AFFA34" w14:textId="77777777" w:rsidR="009442E4" w:rsidRDefault="009442E4" w:rsidP="005F3670">
      <w:pPr>
        <w:rPr>
          <w:noProof/>
          <w:color w:val="002060"/>
        </w:rPr>
      </w:pPr>
    </w:p>
    <w:p w14:paraId="3A54DA10" w14:textId="5C87220D" w:rsidR="008A10BD" w:rsidRDefault="008A10BD" w:rsidP="005F3670">
      <w:pPr>
        <w:rPr>
          <w:noProof/>
          <w:color w:val="002060"/>
        </w:rPr>
      </w:pPr>
      <w:r>
        <w:rPr>
          <w:noProof/>
          <w:color w:val="002060"/>
        </w:rPr>
        <w:drawing>
          <wp:inline distT="0" distB="0" distL="0" distR="0" wp14:anchorId="5B9FDB94" wp14:editId="36E6F17A">
            <wp:extent cx="9096375" cy="4483813"/>
            <wp:effectExtent l="19050" t="19050" r="9525" b="12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14441" cy="4492718"/>
                    </a:xfrm>
                    <a:prstGeom prst="rect">
                      <a:avLst/>
                    </a:prstGeom>
                    <a:noFill/>
                    <a:ln>
                      <a:solidFill>
                        <a:schemeClr val="accent1"/>
                      </a:solidFill>
                    </a:ln>
                  </pic:spPr>
                </pic:pic>
              </a:graphicData>
            </a:graphic>
          </wp:inline>
        </w:drawing>
      </w:r>
    </w:p>
    <w:p w14:paraId="47323CBE" w14:textId="637CDB35" w:rsidR="008A10BD" w:rsidRDefault="008A10BD" w:rsidP="005F3670">
      <w:pPr>
        <w:rPr>
          <w:noProof/>
          <w:color w:val="002060"/>
        </w:rPr>
      </w:pPr>
    </w:p>
    <w:p w14:paraId="2F8DC5C5" w14:textId="77777777" w:rsidR="009442E4" w:rsidRDefault="009442E4">
      <w:pPr>
        <w:rPr>
          <w:noProof/>
          <w:color w:val="002060"/>
        </w:rPr>
      </w:pPr>
      <w:r>
        <w:rPr>
          <w:noProof/>
          <w:color w:val="002060"/>
        </w:rPr>
        <w:br w:type="page"/>
      </w:r>
    </w:p>
    <w:p w14:paraId="47F2657B" w14:textId="04D9B8A8" w:rsidR="008A10BD" w:rsidRDefault="008A10BD" w:rsidP="005F3670">
      <w:pPr>
        <w:rPr>
          <w:noProof/>
          <w:color w:val="002060"/>
        </w:rPr>
      </w:pPr>
      <w:r>
        <w:rPr>
          <w:noProof/>
          <w:color w:val="002060"/>
        </w:rPr>
        <w:lastRenderedPageBreak/>
        <w:t>Allow access to Azure Services option is ON by default.</w:t>
      </w:r>
    </w:p>
    <w:p w14:paraId="2006F61A" w14:textId="083B8EB4" w:rsidR="00840815" w:rsidRDefault="00840815" w:rsidP="00465BDE">
      <w:pPr>
        <w:jc w:val="center"/>
        <w:rPr>
          <w:noProof/>
          <w:color w:val="002060"/>
        </w:rPr>
      </w:pPr>
      <w:r>
        <w:rPr>
          <w:noProof/>
        </w:rPr>
        <w:drawing>
          <wp:inline distT="0" distB="0" distL="0" distR="0" wp14:anchorId="6FDE4530" wp14:editId="7BEB6961">
            <wp:extent cx="7324725" cy="4437270"/>
            <wp:effectExtent l="19050" t="19050" r="9525"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41782" cy="4447603"/>
                    </a:xfrm>
                    <a:prstGeom prst="rect">
                      <a:avLst/>
                    </a:prstGeom>
                    <a:ln>
                      <a:solidFill>
                        <a:schemeClr val="accent1"/>
                      </a:solidFill>
                    </a:ln>
                  </pic:spPr>
                </pic:pic>
              </a:graphicData>
            </a:graphic>
          </wp:inline>
        </w:drawing>
      </w:r>
    </w:p>
    <w:p w14:paraId="590F1B57" w14:textId="77777777" w:rsidR="009442E4" w:rsidRDefault="009442E4">
      <w:pPr>
        <w:rPr>
          <w:noProof/>
          <w:color w:val="002060"/>
        </w:rPr>
      </w:pPr>
      <w:r>
        <w:rPr>
          <w:noProof/>
          <w:color w:val="002060"/>
        </w:rPr>
        <w:br w:type="page"/>
      </w:r>
    </w:p>
    <w:p w14:paraId="57CDD380" w14:textId="3398CBD9" w:rsidR="00AE03BF" w:rsidRDefault="005F3670" w:rsidP="005F3670">
      <w:pPr>
        <w:rPr>
          <w:noProof/>
          <w:color w:val="002060"/>
        </w:rPr>
      </w:pPr>
      <w:r>
        <w:rPr>
          <w:noProof/>
          <w:color w:val="002060"/>
        </w:rPr>
        <w:lastRenderedPageBreak/>
        <w:t xml:space="preserve">If you want to connect </w:t>
      </w:r>
      <w:r w:rsidR="009442E4">
        <w:rPr>
          <w:noProof/>
          <w:color w:val="002060"/>
        </w:rPr>
        <w:t>from your laptop or VM using tools like</w:t>
      </w:r>
      <w:r>
        <w:rPr>
          <w:noProof/>
          <w:color w:val="002060"/>
        </w:rPr>
        <w:t xml:space="preserve"> SQL Server </w:t>
      </w:r>
      <w:r w:rsidR="009442E4">
        <w:rPr>
          <w:noProof/>
          <w:color w:val="002060"/>
        </w:rPr>
        <w:t>M</w:t>
      </w:r>
      <w:r>
        <w:rPr>
          <w:noProof/>
          <w:color w:val="002060"/>
        </w:rPr>
        <w:t xml:space="preserve">anagement </w:t>
      </w:r>
      <w:r w:rsidR="009442E4">
        <w:rPr>
          <w:noProof/>
          <w:color w:val="002060"/>
        </w:rPr>
        <w:t>S</w:t>
      </w:r>
      <w:r>
        <w:rPr>
          <w:noProof/>
          <w:color w:val="002060"/>
        </w:rPr>
        <w:t xml:space="preserve">tudio or Power BI </w:t>
      </w:r>
      <w:r w:rsidR="009442E4">
        <w:rPr>
          <w:noProof/>
          <w:color w:val="002060"/>
        </w:rPr>
        <w:t>D</w:t>
      </w:r>
      <w:r>
        <w:rPr>
          <w:noProof/>
          <w:color w:val="002060"/>
        </w:rPr>
        <w:t>esktop</w:t>
      </w:r>
      <w:r w:rsidR="009442E4">
        <w:rPr>
          <w:noProof/>
          <w:color w:val="002060"/>
        </w:rPr>
        <w:t>,</w:t>
      </w:r>
      <w:r>
        <w:rPr>
          <w:noProof/>
          <w:color w:val="002060"/>
        </w:rPr>
        <w:t xml:space="preserve"> then you will need to whitelist </w:t>
      </w:r>
      <w:r w:rsidR="0037109F">
        <w:rPr>
          <w:noProof/>
          <w:color w:val="002060"/>
        </w:rPr>
        <w:t>all required</w:t>
      </w:r>
      <w:r>
        <w:rPr>
          <w:noProof/>
          <w:color w:val="002060"/>
        </w:rPr>
        <w:t xml:space="preserve"> IP address</w:t>
      </w:r>
      <w:r w:rsidR="0037109F">
        <w:rPr>
          <w:noProof/>
          <w:color w:val="002060"/>
        </w:rPr>
        <w:t>es</w:t>
      </w:r>
      <w:r>
        <w:rPr>
          <w:noProof/>
          <w:color w:val="002060"/>
        </w:rPr>
        <w:t>.</w:t>
      </w:r>
    </w:p>
    <w:p w14:paraId="07D10540" w14:textId="77777777" w:rsidR="009442E4" w:rsidRDefault="009442E4" w:rsidP="005F3670">
      <w:pPr>
        <w:rPr>
          <w:noProof/>
          <w:color w:val="002060"/>
        </w:rPr>
      </w:pPr>
    </w:p>
    <w:p w14:paraId="0E37BE54" w14:textId="77777777" w:rsidR="00AE03BF" w:rsidRDefault="00AE03BF" w:rsidP="00AE03BF">
      <w:pPr>
        <w:jc w:val="center"/>
        <w:rPr>
          <w:color w:val="002060"/>
        </w:rPr>
      </w:pPr>
      <w:r>
        <w:rPr>
          <w:noProof/>
          <w:color w:val="002060"/>
        </w:rPr>
        <w:drawing>
          <wp:inline distT="0" distB="0" distL="0" distR="0" wp14:anchorId="0F5EB787" wp14:editId="76709D98">
            <wp:extent cx="8410575" cy="4734786"/>
            <wp:effectExtent l="19050" t="19050" r="9525"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35928" cy="4749059"/>
                    </a:xfrm>
                    <a:prstGeom prst="rect">
                      <a:avLst/>
                    </a:prstGeom>
                    <a:noFill/>
                    <a:ln>
                      <a:solidFill>
                        <a:schemeClr val="accent1"/>
                      </a:solidFill>
                    </a:ln>
                  </pic:spPr>
                </pic:pic>
              </a:graphicData>
            </a:graphic>
          </wp:inline>
        </w:drawing>
      </w:r>
    </w:p>
    <w:p w14:paraId="0B340468" w14:textId="77777777" w:rsidR="009442E4" w:rsidRDefault="009442E4">
      <w:pPr>
        <w:rPr>
          <w:color w:val="002060"/>
        </w:rPr>
      </w:pPr>
      <w:r>
        <w:rPr>
          <w:color w:val="002060"/>
        </w:rPr>
        <w:br w:type="page"/>
      </w:r>
    </w:p>
    <w:p w14:paraId="0B8D546A" w14:textId="2A39EFE9" w:rsidR="00AE03BF" w:rsidRDefault="00AE03BF" w:rsidP="00AE03BF">
      <w:pPr>
        <w:rPr>
          <w:color w:val="002060"/>
        </w:rPr>
      </w:pPr>
      <w:r>
        <w:rPr>
          <w:color w:val="002060"/>
        </w:rPr>
        <w:lastRenderedPageBreak/>
        <w:t xml:space="preserve">Click on Add Client IP and then click save. It will automatically whitelist your IP to use Azure </w:t>
      </w:r>
      <w:r w:rsidR="004620A6">
        <w:rPr>
          <w:color w:val="002060"/>
        </w:rPr>
        <w:t>SQL DB</w:t>
      </w:r>
      <w:r>
        <w:rPr>
          <w:color w:val="002060"/>
        </w:rPr>
        <w:t>. It may take up to 5 minutes for this change to take effect.</w:t>
      </w:r>
      <w:r w:rsidR="005B1520">
        <w:rPr>
          <w:color w:val="002060"/>
        </w:rPr>
        <w:t xml:space="preserve"> (Make sure you do this part from the machine – i.e. your laptop or the lab VM – from where you will also run SSMS or Power BI.)</w:t>
      </w:r>
    </w:p>
    <w:p w14:paraId="0BB57565" w14:textId="77777777" w:rsidR="005B1520" w:rsidRDefault="005B1520" w:rsidP="00AE03BF">
      <w:pPr>
        <w:rPr>
          <w:color w:val="002060"/>
        </w:rPr>
      </w:pPr>
    </w:p>
    <w:p w14:paraId="44732145" w14:textId="3B9EB37B" w:rsidR="00AE03BF" w:rsidRDefault="00AE03BF" w:rsidP="0066086D">
      <w:pPr>
        <w:jc w:val="center"/>
        <w:rPr>
          <w:color w:val="002060"/>
        </w:rPr>
      </w:pPr>
      <w:r>
        <w:rPr>
          <w:noProof/>
          <w:color w:val="002060"/>
        </w:rPr>
        <w:drawing>
          <wp:inline distT="0" distB="0" distL="0" distR="0" wp14:anchorId="6222F6A2" wp14:editId="3F7EB872">
            <wp:extent cx="7971539" cy="4905375"/>
            <wp:effectExtent l="19050" t="19050" r="1079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06859" cy="4927109"/>
                    </a:xfrm>
                    <a:prstGeom prst="rect">
                      <a:avLst/>
                    </a:prstGeom>
                    <a:noFill/>
                    <a:ln>
                      <a:solidFill>
                        <a:schemeClr val="accent1"/>
                      </a:solidFill>
                    </a:ln>
                  </pic:spPr>
                </pic:pic>
              </a:graphicData>
            </a:graphic>
          </wp:inline>
        </w:drawing>
      </w:r>
    </w:p>
    <w:p w14:paraId="525854D7" w14:textId="77777777" w:rsidR="0066086D" w:rsidRDefault="0066086D" w:rsidP="0066086D">
      <w:pPr>
        <w:jc w:val="center"/>
        <w:rPr>
          <w:color w:val="002060"/>
        </w:rPr>
      </w:pPr>
    </w:p>
    <w:p w14:paraId="78120F26" w14:textId="77777777" w:rsidR="009442E4" w:rsidRDefault="009442E4">
      <w:pPr>
        <w:rPr>
          <w:color w:val="002060"/>
        </w:rPr>
      </w:pPr>
      <w:r>
        <w:rPr>
          <w:color w:val="002060"/>
        </w:rPr>
        <w:br w:type="page"/>
      </w:r>
    </w:p>
    <w:p w14:paraId="6F5F4EF3" w14:textId="719568F0" w:rsidR="004657DA" w:rsidRDefault="004657DA" w:rsidP="004657DA">
      <w:pPr>
        <w:rPr>
          <w:color w:val="002060"/>
        </w:rPr>
      </w:pPr>
      <w:r>
        <w:rPr>
          <w:color w:val="002060"/>
        </w:rPr>
        <w:lastRenderedPageBreak/>
        <w:t xml:space="preserve">Now we will connect to Azure SQL Database to execute </w:t>
      </w:r>
      <w:r w:rsidR="0085417B">
        <w:rPr>
          <w:color w:val="002060"/>
        </w:rPr>
        <w:t>DDL</w:t>
      </w:r>
      <w:r>
        <w:rPr>
          <w:color w:val="002060"/>
        </w:rPr>
        <w:t>. There are two options to connect to Azure SQL Database –</w:t>
      </w:r>
    </w:p>
    <w:p w14:paraId="3664B6AA" w14:textId="69414A81" w:rsidR="004657DA" w:rsidRDefault="004657DA" w:rsidP="004657DA">
      <w:pPr>
        <w:pStyle w:val="ListParagraph"/>
        <w:numPr>
          <w:ilvl w:val="0"/>
          <w:numId w:val="3"/>
        </w:numPr>
        <w:rPr>
          <w:color w:val="002060"/>
        </w:rPr>
      </w:pPr>
      <w:r>
        <w:rPr>
          <w:color w:val="002060"/>
        </w:rPr>
        <w:t xml:space="preserve">Using </w:t>
      </w:r>
      <w:r w:rsidR="00C90A64">
        <w:rPr>
          <w:color w:val="002060"/>
        </w:rPr>
        <w:t xml:space="preserve">SQL </w:t>
      </w:r>
      <w:r>
        <w:rPr>
          <w:color w:val="002060"/>
        </w:rPr>
        <w:t xml:space="preserve">query editor on the </w:t>
      </w:r>
      <w:r w:rsidR="005F4B51">
        <w:rPr>
          <w:color w:val="002060"/>
        </w:rPr>
        <w:t xml:space="preserve">Azure </w:t>
      </w:r>
      <w:r>
        <w:rPr>
          <w:color w:val="002060"/>
        </w:rPr>
        <w:t xml:space="preserve">portal </w:t>
      </w:r>
    </w:p>
    <w:p w14:paraId="50C0714C" w14:textId="77777777" w:rsidR="004657DA" w:rsidRPr="00D1195A" w:rsidRDefault="004657DA" w:rsidP="004657DA">
      <w:pPr>
        <w:pStyle w:val="ListParagraph"/>
        <w:numPr>
          <w:ilvl w:val="0"/>
          <w:numId w:val="3"/>
        </w:numPr>
        <w:rPr>
          <w:color w:val="002060"/>
        </w:rPr>
      </w:pPr>
      <w:r>
        <w:rPr>
          <w:color w:val="002060"/>
        </w:rPr>
        <w:t>Using SQL Server Management Studio</w:t>
      </w:r>
    </w:p>
    <w:p w14:paraId="01C74CC6" w14:textId="77777777" w:rsidR="004657DA" w:rsidRDefault="004657DA" w:rsidP="004657DA">
      <w:pPr>
        <w:rPr>
          <w:color w:val="002060"/>
        </w:rPr>
      </w:pPr>
      <w:r>
        <w:rPr>
          <w:color w:val="002060"/>
        </w:rPr>
        <w:t xml:space="preserve">Option 1- Go to Azure SQL Database query editor and execute </w:t>
      </w:r>
      <w:proofErr w:type="spellStart"/>
      <w:r>
        <w:rPr>
          <w:color w:val="002060"/>
        </w:rPr>
        <w:t>sql</w:t>
      </w:r>
      <w:proofErr w:type="spellEnd"/>
      <w:r>
        <w:rPr>
          <w:color w:val="002060"/>
        </w:rPr>
        <w:t xml:space="preserve"> statements to create schema for the tables and view.</w:t>
      </w:r>
    </w:p>
    <w:p w14:paraId="55D90B70" w14:textId="77777777" w:rsidR="004657DA" w:rsidRDefault="004657DA" w:rsidP="00FD16FF">
      <w:pPr>
        <w:jc w:val="center"/>
        <w:rPr>
          <w:color w:val="002060"/>
        </w:rPr>
      </w:pPr>
      <w:r w:rsidRPr="0073695A">
        <w:rPr>
          <w:noProof/>
          <w:color w:val="002060"/>
        </w:rPr>
        <w:drawing>
          <wp:inline distT="0" distB="0" distL="0" distR="0" wp14:anchorId="69384F36" wp14:editId="08825905">
            <wp:extent cx="5919147" cy="2902965"/>
            <wp:effectExtent l="19050" t="19050" r="24765" b="120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8549" cy="2917385"/>
                    </a:xfrm>
                    <a:prstGeom prst="rect">
                      <a:avLst/>
                    </a:prstGeom>
                    <a:noFill/>
                    <a:ln>
                      <a:solidFill>
                        <a:schemeClr val="accent1"/>
                      </a:solidFill>
                    </a:ln>
                  </pic:spPr>
                </pic:pic>
              </a:graphicData>
            </a:graphic>
          </wp:inline>
        </w:drawing>
      </w:r>
    </w:p>
    <w:p w14:paraId="0298BAC9" w14:textId="77777777" w:rsidR="004657DA" w:rsidRDefault="004657DA" w:rsidP="004657DA">
      <w:pPr>
        <w:rPr>
          <w:color w:val="002060"/>
        </w:rPr>
      </w:pPr>
      <w:r>
        <w:rPr>
          <w:color w:val="002060"/>
        </w:rPr>
        <w:t>Option -2 - Go to SQL Server Management Studio client tool and connect to Azure SQL Database as shown –</w:t>
      </w:r>
    </w:p>
    <w:p w14:paraId="38425523" w14:textId="77777777" w:rsidR="004657DA" w:rsidRDefault="004657DA" w:rsidP="004657DA">
      <w:pPr>
        <w:rPr>
          <w:color w:val="002060"/>
        </w:rPr>
      </w:pPr>
      <w:r>
        <w:rPr>
          <w:color w:val="002060"/>
        </w:rPr>
        <w:t>Enter Azure SQL Server Name, Login and Password.</w:t>
      </w:r>
    </w:p>
    <w:p w14:paraId="63C8E852" w14:textId="77777777" w:rsidR="004657DA" w:rsidRDefault="004657DA" w:rsidP="004657DA">
      <w:pPr>
        <w:jc w:val="center"/>
        <w:rPr>
          <w:color w:val="002060"/>
        </w:rPr>
      </w:pPr>
      <w:r>
        <w:rPr>
          <w:noProof/>
        </w:rPr>
        <w:drawing>
          <wp:inline distT="0" distB="0" distL="0" distR="0" wp14:anchorId="2ECF4541" wp14:editId="57669858">
            <wp:extent cx="3044814" cy="2185722"/>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6693" cy="2201428"/>
                    </a:xfrm>
                    <a:prstGeom prst="rect">
                      <a:avLst/>
                    </a:prstGeom>
                  </pic:spPr>
                </pic:pic>
              </a:graphicData>
            </a:graphic>
          </wp:inline>
        </w:drawing>
      </w:r>
    </w:p>
    <w:p w14:paraId="2D858302" w14:textId="77777777" w:rsidR="004657DA" w:rsidRDefault="004657DA" w:rsidP="004657DA">
      <w:pPr>
        <w:jc w:val="center"/>
        <w:rPr>
          <w:color w:val="002060"/>
        </w:rPr>
      </w:pPr>
      <w:r>
        <w:rPr>
          <w:noProof/>
        </w:rPr>
        <w:lastRenderedPageBreak/>
        <w:drawing>
          <wp:inline distT="0" distB="0" distL="0" distR="0" wp14:anchorId="0BFB77E1" wp14:editId="1E7EDE5E">
            <wp:extent cx="4511040" cy="2583435"/>
            <wp:effectExtent l="19050" t="19050" r="2286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945" cy="2590826"/>
                    </a:xfrm>
                    <a:prstGeom prst="rect">
                      <a:avLst/>
                    </a:prstGeom>
                    <a:ln>
                      <a:solidFill>
                        <a:schemeClr val="accent1"/>
                      </a:solidFill>
                    </a:ln>
                  </pic:spPr>
                </pic:pic>
              </a:graphicData>
            </a:graphic>
          </wp:inline>
        </w:drawing>
      </w:r>
    </w:p>
    <w:p w14:paraId="794C0E6A" w14:textId="75271D38" w:rsidR="009442E4" w:rsidRDefault="0085417B" w:rsidP="004657DA">
      <w:pPr>
        <w:rPr>
          <w:rStyle w:val="Hyperlink"/>
        </w:rPr>
      </w:pPr>
      <w:r>
        <w:rPr>
          <w:color w:val="002060"/>
        </w:rPr>
        <w:t xml:space="preserve">The script to create tables and a view for the taxi data is at: </w:t>
      </w:r>
      <w:hyperlink r:id="rId23" w:history="1">
        <w:r w:rsidR="009442E4" w:rsidRPr="00D010D5">
          <w:rPr>
            <w:rStyle w:val="Hyperlink"/>
          </w:rPr>
          <w:t>https://raw.githubusercontent.com/plzm/azure-discoveryday2019-mdw/master/labs/lab2/lab2.sql</w:t>
        </w:r>
      </w:hyperlink>
    </w:p>
    <w:p w14:paraId="4FC9B97A" w14:textId="0F2A3901" w:rsidR="004657DA" w:rsidRDefault="009442E4" w:rsidP="004657DA">
      <w:pPr>
        <w:rPr>
          <w:color w:val="002060"/>
        </w:rPr>
      </w:pPr>
      <w:r>
        <w:rPr>
          <w:color w:val="002060"/>
        </w:rPr>
        <w:t>W</w:t>
      </w:r>
      <w:r w:rsidR="00157B2C">
        <w:rPr>
          <w:color w:val="002060"/>
        </w:rPr>
        <w:t>hen the script gets executed successfully,</w:t>
      </w:r>
      <w:r>
        <w:rPr>
          <w:color w:val="002060"/>
        </w:rPr>
        <w:t xml:space="preserve"> right-click the “Databases” node and select “Refresh”.</w:t>
      </w:r>
      <w:r w:rsidR="00157B2C">
        <w:rPr>
          <w:color w:val="002060"/>
        </w:rPr>
        <w:t xml:space="preserve"> </w:t>
      </w:r>
      <w:r>
        <w:rPr>
          <w:color w:val="002060"/>
        </w:rPr>
        <w:t>Y</w:t>
      </w:r>
      <w:r w:rsidR="00157B2C">
        <w:rPr>
          <w:color w:val="002060"/>
        </w:rPr>
        <w:t xml:space="preserve">ou will see three objects under </w:t>
      </w:r>
      <w:r w:rsidR="001355FD">
        <w:rPr>
          <w:color w:val="002060"/>
        </w:rPr>
        <w:t>your database-</w:t>
      </w:r>
    </w:p>
    <w:p w14:paraId="344377A2" w14:textId="1FCE9C57" w:rsidR="004415EA" w:rsidRDefault="001355FD" w:rsidP="004415EA">
      <w:pPr>
        <w:jc w:val="center"/>
        <w:rPr>
          <w:color w:val="002060"/>
        </w:rPr>
      </w:pPr>
      <w:r>
        <w:rPr>
          <w:noProof/>
        </w:rPr>
        <w:drawing>
          <wp:inline distT="0" distB="0" distL="0" distR="0" wp14:anchorId="67516229" wp14:editId="423BB2D6">
            <wp:extent cx="2980690" cy="2882570"/>
            <wp:effectExtent l="19050" t="19050" r="1016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5213" cy="2925628"/>
                    </a:xfrm>
                    <a:prstGeom prst="rect">
                      <a:avLst/>
                    </a:prstGeom>
                    <a:ln>
                      <a:solidFill>
                        <a:schemeClr val="accent1"/>
                      </a:solidFill>
                    </a:ln>
                  </pic:spPr>
                </pic:pic>
              </a:graphicData>
            </a:graphic>
          </wp:inline>
        </w:drawing>
      </w:r>
    </w:p>
    <w:p w14:paraId="2C1E1474" w14:textId="77777777" w:rsidR="001B3069" w:rsidRDefault="001B3069">
      <w:pPr>
        <w:rPr>
          <w:rFonts w:asciiTheme="majorHAnsi" w:eastAsiaTheme="majorEastAsia" w:hAnsiTheme="majorHAnsi" w:cstheme="majorBidi"/>
          <w:b/>
          <w:color w:val="002060"/>
          <w:sz w:val="28"/>
          <w:szCs w:val="24"/>
        </w:rPr>
      </w:pPr>
      <w:bookmarkStart w:id="8" w:name="_Toc535654579"/>
      <w:r>
        <w:rPr>
          <w:color w:val="002060"/>
        </w:rPr>
        <w:br w:type="page"/>
      </w:r>
    </w:p>
    <w:p w14:paraId="196F7A72" w14:textId="7AA51826" w:rsidR="007D1B31" w:rsidRDefault="007D1B31" w:rsidP="007D1B31">
      <w:pPr>
        <w:pStyle w:val="Heading3"/>
        <w:rPr>
          <w:color w:val="002060"/>
        </w:rPr>
      </w:pPr>
      <w:r w:rsidRPr="0073695A">
        <w:rPr>
          <w:color w:val="002060"/>
        </w:rPr>
        <w:lastRenderedPageBreak/>
        <w:t xml:space="preserve">Task 2 – </w:t>
      </w:r>
      <w:bookmarkEnd w:id="8"/>
      <w:r w:rsidRPr="0073695A">
        <w:rPr>
          <w:color w:val="002060"/>
        </w:rPr>
        <w:t>Create Azure Data Factory Project</w:t>
      </w:r>
    </w:p>
    <w:p w14:paraId="2A9C7253" w14:textId="77777777" w:rsidR="009D56D9" w:rsidRPr="009D56D9" w:rsidRDefault="009D56D9" w:rsidP="009D56D9"/>
    <w:p w14:paraId="64B92348" w14:textId="1FBFF9CD" w:rsidR="00CA7614" w:rsidRDefault="009D56D9" w:rsidP="00CA7614">
      <w:pPr>
        <w:rPr>
          <w:color w:val="002060"/>
        </w:rPr>
      </w:pPr>
      <w:r>
        <w:rPr>
          <w:color w:val="002060"/>
        </w:rPr>
        <w:t>In the</w:t>
      </w:r>
      <w:r w:rsidR="002E779C" w:rsidRPr="0073695A">
        <w:rPr>
          <w:color w:val="002060"/>
        </w:rPr>
        <w:t xml:space="preserve"> Azure portal</w:t>
      </w:r>
      <w:r>
        <w:rPr>
          <w:color w:val="002060"/>
        </w:rPr>
        <w:t>, click “+</w:t>
      </w:r>
      <w:r w:rsidR="00492A84">
        <w:rPr>
          <w:color w:val="002060"/>
        </w:rPr>
        <w:t xml:space="preserve"> </w:t>
      </w:r>
      <w:r>
        <w:rPr>
          <w:color w:val="002060"/>
        </w:rPr>
        <w:t>Create a resource”</w:t>
      </w:r>
      <w:r w:rsidR="002E779C" w:rsidRPr="0073695A">
        <w:rPr>
          <w:color w:val="002060"/>
        </w:rPr>
        <w:t xml:space="preserve"> and search for </w:t>
      </w:r>
      <w:r w:rsidR="00E661AA">
        <w:rPr>
          <w:color w:val="002060"/>
        </w:rPr>
        <w:t xml:space="preserve">“Azure </w:t>
      </w:r>
      <w:r w:rsidR="002E779C" w:rsidRPr="0073695A">
        <w:rPr>
          <w:color w:val="002060"/>
        </w:rPr>
        <w:t>Data Factory</w:t>
      </w:r>
      <w:r w:rsidR="00E661AA">
        <w:rPr>
          <w:color w:val="002060"/>
        </w:rPr>
        <w:t>”</w:t>
      </w:r>
      <w:r w:rsidR="002E779C" w:rsidRPr="0073695A">
        <w:rPr>
          <w:color w:val="002060"/>
        </w:rPr>
        <w:t>.</w:t>
      </w:r>
      <w:r>
        <w:rPr>
          <w:color w:val="002060"/>
        </w:rPr>
        <w:t xml:space="preserve"> (You can also click “+ Add” in your Resource Group.)</w:t>
      </w:r>
    </w:p>
    <w:p w14:paraId="7C469E44" w14:textId="77777777" w:rsidR="00492A84" w:rsidRPr="0073695A" w:rsidRDefault="00492A84" w:rsidP="00CA7614">
      <w:pPr>
        <w:rPr>
          <w:color w:val="002060"/>
        </w:rPr>
      </w:pPr>
    </w:p>
    <w:p w14:paraId="2D8B6004" w14:textId="77777777" w:rsidR="00CA7614" w:rsidRPr="0073695A" w:rsidRDefault="00CA7614" w:rsidP="00D0368E">
      <w:pPr>
        <w:jc w:val="center"/>
        <w:rPr>
          <w:color w:val="002060"/>
        </w:rPr>
      </w:pPr>
      <w:r w:rsidRPr="0073695A">
        <w:rPr>
          <w:noProof/>
          <w:color w:val="002060"/>
        </w:rPr>
        <w:drawing>
          <wp:inline distT="0" distB="0" distL="0" distR="0" wp14:anchorId="03AFEF6E" wp14:editId="5F0FB81B">
            <wp:extent cx="8934450" cy="5148145"/>
            <wp:effectExtent l="19050" t="19050" r="1905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022501" cy="5198881"/>
                    </a:xfrm>
                    <a:prstGeom prst="rect">
                      <a:avLst/>
                    </a:prstGeom>
                    <a:noFill/>
                    <a:ln>
                      <a:solidFill>
                        <a:schemeClr val="accent1"/>
                      </a:solidFill>
                    </a:ln>
                  </pic:spPr>
                </pic:pic>
              </a:graphicData>
            </a:graphic>
          </wp:inline>
        </w:drawing>
      </w:r>
    </w:p>
    <w:p w14:paraId="56EF51A5" w14:textId="77777777" w:rsidR="00CA7614" w:rsidRPr="0073695A" w:rsidRDefault="00CA7614" w:rsidP="00CA7614">
      <w:pPr>
        <w:rPr>
          <w:color w:val="002060"/>
        </w:rPr>
      </w:pPr>
    </w:p>
    <w:p w14:paraId="4A9DCEF1" w14:textId="77777777" w:rsidR="0049611A" w:rsidRDefault="00CA7614" w:rsidP="0049611A">
      <w:pPr>
        <w:jc w:val="center"/>
        <w:rPr>
          <w:color w:val="002060"/>
        </w:rPr>
      </w:pPr>
      <w:r w:rsidRPr="0073695A">
        <w:rPr>
          <w:noProof/>
          <w:color w:val="002060"/>
        </w:rPr>
        <w:lastRenderedPageBreak/>
        <w:drawing>
          <wp:inline distT="0" distB="0" distL="0" distR="0" wp14:anchorId="6147AB61" wp14:editId="32D679F3">
            <wp:extent cx="5915025" cy="6537912"/>
            <wp:effectExtent l="19050" t="19050" r="9525"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9666" cy="6642519"/>
                    </a:xfrm>
                    <a:prstGeom prst="rect">
                      <a:avLst/>
                    </a:prstGeom>
                    <a:noFill/>
                    <a:ln>
                      <a:solidFill>
                        <a:schemeClr val="accent1"/>
                      </a:solidFill>
                    </a:ln>
                  </pic:spPr>
                </pic:pic>
              </a:graphicData>
            </a:graphic>
          </wp:inline>
        </w:drawing>
      </w:r>
    </w:p>
    <w:p w14:paraId="51785C0F" w14:textId="77777777" w:rsidR="00BF2194" w:rsidRDefault="00BF2194" w:rsidP="0049611A">
      <w:pPr>
        <w:rPr>
          <w:color w:val="002060"/>
        </w:rPr>
      </w:pPr>
    </w:p>
    <w:p w14:paraId="30AE068E" w14:textId="06F4D2A0" w:rsidR="00F52888" w:rsidRDefault="008C3F0E" w:rsidP="00CA7614">
      <w:pPr>
        <w:rPr>
          <w:color w:val="002060"/>
        </w:rPr>
      </w:pPr>
      <w:r w:rsidRPr="0073695A">
        <w:rPr>
          <w:color w:val="002060"/>
        </w:rPr>
        <w:lastRenderedPageBreak/>
        <w:t xml:space="preserve">Please enter Data Factory Name, Select Azure subscription and then select </w:t>
      </w:r>
      <w:r w:rsidR="00452228">
        <w:rPr>
          <w:color w:val="002060"/>
        </w:rPr>
        <w:t>your</w:t>
      </w:r>
      <w:r w:rsidRPr="0073695A">
        <w:rPr>
          <w:color w:val="002060"/>
        </w:rPr>
        <w:t xml:space="preserve"> </w:t>
      </w:r>
      <w:r w:rsidR="00452228">
        <w:rPr>
          <w:color w:val="002060"/>
        </w:rPr>
        <w:t>R</w:t>
      </w:r>
      <w:r w:rsidRPr="0073695A">
        <w:rPr>
          <w:color w:val="002060"/>
        </w:rPr>
        <w:t xml:space="preserve">esource </w:t>
      </w:r>
      <w:r w:rsidR="00452228">
        <w:rPr>
          <w:color w:val="002060"/>
        </w:rPr>
        <w:t>G</w:t>
      </w:r>
      <w:r w:rsidRPr="0073695A">
        <w:rPr>
          <w:color w:val="002060"/>
        </w:rPr>
        <w:t>roup.</w:t>
      </w:r>
      <w:r w:rsidR="00BF2194">
        <w:rPr>
          <w:color w:val="002060"/>
        </w:rPr>
        <w:t xml:space="preserve"> </w:t>
      </w:r>
      <w:r w:rsidR="00B52DBB" w:rsidRPr="0073695A">
        <w:rPr>
          <w:color w:val="002060"/>
        </w:rPr>
        <w:t>Se</w:t>
      </w:r>
      <w:r w:rsidR="00BF2194">
        <w:rPr>
          <w:color w:val="002060"/>
        </w:rPr>
        <w:t>t “Version” to “V2</w:t>
      </w:r>
      <w:proofErr w:type="gramStart"/>
      <w:r w:rsidR="00BF2194">
        <w:rPr>
          <w:color w:val="002060"/>
        </w:rPr>
        <w:t>”,</w:t>
      </w:r>
      <w:r w:rsidR="00B52DBB" w:rsidRPr="0073695A">
        <w:rPr>
          <w:color w:val="002060"/>
        </w:rPr>
        <w:t xml:space="preserve"> and</w:t>
      </w:r>
      <w:proofErr w:type="gramEnd"/>
      <w:r w:rsidR="00B52DBB" w:rsidRPr="0073695A">
        <w:rPr>
          <w:color w:val="002060"/>
        </w:rPr>
        <w:t xml:space="preserve"> </w:t>
      </w:r>
      <w:r w:rsidR="00BF2194">
        <w:rPr>
          <w:color w:val="002060"/>
        </w:rPr>
        <w:t xml:space="preserve">select </w:t>
      </w:r>
      <w:r w:rsidR="00F52888">
        <w:rPr>
          <w:color w:val="002060"/>
        </w:rPr>
        <w:t xml:space="preserve">the same Azure </w:t>
      </w:r>
      <w:r w:rsidR="00B52DBB" w:rsidRPr="0073695A">
        <w:rPr>
          <w:color w:val="002060"/>
        </w:rPr>
        <w:t xml:space="preserve">region </w:t>
      </w:r>
      <w:r w:rsidR="00F52888">
        <w:rPr>
          <w:color w:val="002060"/>
        </w:rPr>
        <w:t>you have been using so far.</w:t>
      </w:r>
      <w:r w:rsidR="004C44C6">
        <w:rPr>
          <w:color w:val="002060"/>
        </w:rPr>
        <w:t xml:space="preserve"> Then click “Create” and wait for the success notification.</w:t>
      </w:r>
    </w:p>
    <w:p w14:paraId="642E8F9A" w14:textId="54E71676" w:rsidR="00B52DBB" w:rsidRPr="0073695A" w:rsidRDefault="00B52DBB" w:rsidP="00CA7614">
      <w:pPr>
        <w:rPr>
          <w:color w:val="002060"/>
        </w:rPr>
      </w:pPr>
    </w:p>
    <w:p w14:paraId="6947F9CF" w14:textId="77777777" w:rsidR="00CA7614" w:rsidRPr="0073695A" w:rsidRDefault="00092D82" w:rsidP="00D0368E">
      <w:pPr>
        <w:jc w:val="center"/>
        <w:rPr>
          <w:color w:val="002060"/>
        </w:rPr>
      </w:pPr>
      <w:r w:rsidRPr="0073695A">
        <w:rPr>
          <w:noProof/>
          <w:color w:val="002060"/>
        </w:rPr>
        <w:drawing>
          <wp:inline distT="0" distB="0" distL="0" distR="0" wp14:anchorId="64DA03B1" wp14:editId="7B0B7D3A">
            <wp:extent cx="4810125" cy="5694489"/>
            <wp:effectExtent l="19050" t="19050" r="952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3802" cy="5722519"/>
                    </a:xfrm>
                    <a:prstGeom prst="rect">
                      <a:avLst/>
                    </a:prstGeom>
                    <a:noFill/>
                    <a:ln>
                      <a:solidFill>
                        <a:schemeClr val="accent1"/>
                      </a:solidFill>
                    </a:ln>
                  </pic:spPr>
                </pic:pic>
              </a:graphicData>
            </a:graphic>
          </wp:inline>
        </w:drawing>
      </w:r>
    </w:p>
    <w:p w14:paraId="130D972D" w14:textId="77777777" w:rsidR="00092D82" w:rsidRPr="0073695A" w:rsidRDefault="00092D82" w:rsidP="00CA7614">
      <w:pPr>
        <w:rPr>
          <w:color w:val="002060"/>
        </w:rPr>
      </w:pPr>
    </w:p>
    <w:p w14:paraId="0B6D4B41" w14:textId="77777777" w:rsidR="006B71CD" w:rsidRPr="0073695A" w:rsidRDefault="006B71CD" w:rsidP="004F23EC">
      <w:pPr>
        <w:jc w:val="center"/>
        <w:rPr>
          <w:color w:val="002060"/>
        </w:rPr>
      </w:pPr>
      <w:r w:rsidRPr="0073695A">
        <w:rPr>
          <w:noProof/>
          <w:color w:val="002060"/>
        </w:rPr>
        <w:lastRenderedPageBreak/>
        <w:drawing>
          <wp:inline distT="0" distB="0" distL="0" distR="0" wp14:anchorId="369AF159" wp14:editId="062AAE8F">
            <wp:extent cx="5553113" cy="308610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6711" cy="3104772"/>
                    </a:xfrm>
                    <a:prstGeom prst="rect">
                      <a:avLst/>
                    </a:prstGeom>
                    <a:noFill/>
                    <a:ln>
                      <a:solidFill>
                        <a:schemeClr val="accent1"/>
                      </a:solidFill>
                    </a:ln>
                  </pic:spPr>
                </pic:pic>
              </a:graphicData>
            </a:graphic>
          </wp:inline>
        </w:drawing>
      </w:r>
    </w:p>
    <w:p w14:paraId="5DB2B4E3" w14:textId="77777777" w:rsidR="001B3069" w:rsidRDefault="001B3069">
      <w:pPr>
        <w:rPr>
          <w:color w:val="002060"/>
        </w:rPr>
      </w:pPr>
      <w:r>
        <w:rPr>
          <w:color w:val="002060"/>
        </w:rPr>
        <w:br w:type="page"/>
      </w:r>
    </w:p>
    <w:p w14:paraId="7AECAF09" w14:textId="2BD243BB" w:rsidR="006B71CD" w:rsidRDefault="00FE6A0D" w:rsidP="00CA7614">
      <w:pPr>
        <w:rPr>
          <w:color w:val="002060"/>
        </w:rPr>
      </w:pPr>
      <w:r w:rsidRPr="0073695A">
        <w:rPr>
          <w:color w:val="002060"/>
        </w:rPr>
        <w:lastRenderedPageBreak/>
        <w:t xml:space="preserve">When you click </w:t>
      </w:r>
      <w:r w:rsidR="00B45740">
        <w:rPr>
          <w:color w:val="002060"/>
        </w:rPr>
        <w:t>“G</w:t>
      </w:r>
      <w:r w:rsidR="00146762" w:rsidRPr="0073695A">
        <w:rPr>
          <w:color w:val="002060"/>
        </w:rPr>
        <w:t>o to resource</w:t>
      </w:r>
      <w:r w:rsidR="00B45740">
        <w:rPr>
          <w:color w:val="002060"/>
        </w:rPr>
        <w:t>”</w:t>
      </w:r>
      <w:r w:rsidR="00146762" w:rsidRPr="0073695A">
        <w:rPr>
          <w:color w:val="002060"/>
        </w:rPr>
        <w:t xml:space="preserve">, it will take you to the Data Factory project as shown </w:t>
      </w:r>
      <w:r w:rsidR="00F01D09" w:rsidRPr="0073695A">
        <w:rPr>
          <w:color w:val="002060"/>
        </w:rPr>
        <w:t>– on this screen, click Author &amp; Monitor.</w:t>
      </w:r>
    </w:p>
    <w:p w14:paraId="3C7D198D" w14:textId="77777777" w:rsidR="001B3069" w:rsidRPr="0073695A" w:rsidRDefault="001B3069" w:rsidP="00CA7614">
      <w:pPr>
        <w:rPr>
          <w:color w:val="002060"/>
        </w:rPr>
      </w:pPr>
    </w:p>
    <w:p w14:paraId="63FAFF76" w14:textId="5A20C25C" w:rsidR="006C3948" w:rsidRPr="0073695A" w:rsidRDefault="006C3948" w:rsidP="00072724">
      <w:pPr>
        <w:jc w:val="center"/>
        <w:rPr>
          <w:color w:val="002060"/>
        </w:rPr>
      </w:pPr>
      <w:r w:rsidRPr="0073695A">
        <w:rPr>
          <w:noProof/>
          <w:color w:val="002060"/>
        </w:rPr>
        <w:drawing>
          <wp:inline distT="0" distB="0" distL="0" distR="0" wp14:anchorId="665FB447" wp14:editId="1DF3E750">
            <wp:extent cx="8647753" cy="5353050"/>
            <wp:effectExtent l="19050" t="19050" r="2032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98404" cy="5384403"/>
                    </a:xfrm>
                    <a:prstGeom prst="rect">
                      <a:avLst/>
                    </a:prstGeom>
                    <a:noFill/>
                    <a:ln>
                      <a:solidFill>
                        <a:schemeClr val="accent1"/>
                      </a:solidFill>
                    </a:ln>
                  </pic:spPr>
                </pic:pic>
              </a:graphicData>
            </a:graphic>
          </wp:inline>
        </w:drawing>
      </w:r>
    </w:p>
    <w:p w14:paraId="7A6AB368" w14:textId="77777777" w:rsidR="00B45740" w:rsidRDefault="00B45740" w:rsidP="00CA7614">
      <w:pPr>
        <w:rPr>
          <w:color w:val="002060"/>
        </w:rPr>
      </w:pPr>
    </w:p>
    <w:p w14:paraId="234FC4EB" w14:textId="77777777" w:rsidR="00B45740" w:rsidRDefault="00B45740">
      <w:pPr>
        <w:rPr>
          <w:color w:val="002060"/>
        </w:rPr>
      </w:pPr>
      <w:r>
        <w:rPr>
          <w:color w:val="002060"/>
        </w:rPr>
        <w:br w:type="page"/>
      </w:r>
    </w:p>
    <w:p w14:paraId="2F274136" w14:textId="07D28F2B" w:rsidR="00DE6278" w:rsidRDefault="00FF0C48" w:rsidP="00CA7614">
      <w:pPr>
        <w:rPr>
          <w:color w:val="002060"/>
        </w:rPr>
      </w:pPr>
      <w:r>
        <w:rPr>
          <w:color w:val="002060"/>
        </w:rPr>
        <w:lastRenderedPageBreak/>
        <w:t xml:space="preserve">There are two ways to create and edit Azure Data Factory pipelines. There’s a “Copy Data” wizard, which is </w:t>
      </w:r>
      <w:r w:rsidR="00EA6A30">
        <w:rPr>
          <w:color w:val="002060"/>
        </w:rPr>
        <w:t>very effective to build simple data copying pipelines, and this is what you will use for this lab. The other options (“Create pipeline” and “Create pipeline from template”) are more powerful and flexible, and you would use those to build orchestrations more complex than the kind of file copying you’ll do in this lab.</w:t>
      </w:r>
    </w:p>
    <w:p w14:paraId="0D0E05C1" w14:textId="0F154387" w:rsidR="001B3069" w:rsidRDefault="00EA6A30" w:rsidP="00410A0F">
      <w:pPr>
        <w:rPr>
          <w:color w:val="002060"/>
        </w:rPr>
      </w:pPr>
      <w:r>
        <w:rPr>
          <w:color w:val="002060"/>
        </w:rPr>
        <w:t>To get started, click “Copy Data”.</w:t>
      </w:r>
    </w:p>
    <w:p w14:paraId="3DCC4E23" w14:textId="77777777" w:rsidR="00EA6A30" w:rsidRDefault="00EA6A30" w:rsidP="00410A0F">
      <w:pPr>
        <w:rPr>
          <w:color w:val="002060"/>
        </w:rPr>
      </w:pPr>
    </w:p>
    <w:p w14:paraId="1956435F" w14:textId="19808A57" w:rsidR="006C3948" w:rsidRPr="0073695A" w:rsidRDefault="00AC0242" w:rsidP="00D76944">
      <w:pPr>
        <w:jc w:val="center"/>
        <w:rPr>
          <w:color w:val="002060"/>
        </w:rPr>
      </w:pPr>
      <w:r w:rsidRPr="00AC0242">
        <w:rPr>
          <w:color w:val="002060"/>
        </w:rPr>
        <w:drawing>
          <wp:inline distT="0" distB="0" distL="0" distR="0" wp14:anchorId="7347DFAE" wp14:editId="5AE99145">
            <wp:extent cx="9144000" cy="4770120"/>
            <wp:effectExtent l="19050" t="19050" r="1905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44000" cy="4770120"/>
                    </a:xfrm>
                    <a:prstGeom prst="rect">
                      <a:avLst/>
                    </a:prstGeom>
                    <a:ln>
                      <a:solidFill>
                        <a:schemeClr val="accent1"/>
                      </a:solidFill>
                    </a:ln>
                  </pic:spPr>
                </pic:pic>
              </a:graphicData>
            </a:graphic>
          </wp:inline>
        </w:drawing>
      </w:r>
    </w:p>
    <w:p w14:paraId="284A7988" w14:textId="77777777" w:rsidR="00B45740" w:rsidRDefault="00B45740" w:rsidP="00FE0B3B">
      <w:pPr>
        <w:rPr>
          <w:color w:val="002060"/>
        </w:rPr>
      </w:pPr>
    </w:p>
    <w:p w14:paraId="2720ABA3" w14:textId="77777777" w:rsidR="00B45740" w:rsidRDefault="00B45740">
      <w:pPr>
        <w:rPr>
          <w:color w:val="002060"/>
        </w:rPr>
      </w:pPr>
      <w:r>
        <w:rPr>
          <w:color w:val="002060"/>
        </w:rPr>
        <w:br w:type="page"/>
      </w:r>
    </w:p>
    <w:p w14:paraId="52194ECF" w14:textId="1B3A1906" w:rsidR="00123727" w:rsidRDefault="00FE0B3B" w:rsidP="00FE0B3B">
      <w:pPr>
        <w:rPr>
          <w:color w:val="002060"/>
        </w:rPr>
      </w:pPr>
      <w:r>
        <w:rPr>
          <w:color w:val="002060"/>
        </w:rPr>
        <w:lastRenderedPageBreak/>
        <w:t xml:space="preserve">Enter Task Name and then select </w:t>
      </w:r>
      <w:r w:rsidR="00B9639E">
        <w:rPr>
          <w:color w:val="002060"/>
        </w:rPr>
        <w:t>“R</w:t>
      </w:r>
      <w:r>
        <w:rPr>
          <w:color w:val="002060"/>
        </w:rPr>
        <w:t>un once now</w:t>
      </w:r>
      <w:r w:rsidR="00B9639E">
        <w:rPr>
          <w:color w:val="002060"/>
        </w:rPr>
        <w:t>”</w:t>
      </w:r>
      <w:r>
        <w:rPr>
          <w:color w:val="002060"/>
        </w:rPr>
        <w:t xml:space="preserve"> for this lab.</w:t>
      </w:r>
      <w:r w:rsidR="00123727">
        <w:rPr>
          <w:color w:val="002060"/>
        </w:rPr>
        <w:t xml:space="preserve"> Then click “Next”.</w:t>
      </w:r>
    </w:p>
    <w:p w14:paraId="1D6359B9" w14:textId="32B47E42" w:rsidR="00D76944" w:rsidRPr="0073695A" w:rsidRDefault="00123727" w:rsidP="00FE0B3B">
      <w:pPr>
        <w:rPr>
          <w:color w:val="002060"/>
        </w:rPr>
      </w:pPr>
      <w:r>
        <w:rPr>
          <w:color w:val="002060"/>
        </w:rPr>
        <w:t>(T</w:t>
      </w:r>
      <w:r w:rsidR="009A32D1">
        <w:rPr>
          <w:color w:val="002060"/>
        </w:rPr>
        <w:t xml:space="preserve">here is also an option to </w:t>
      </w:r>
      <w:r w:rsidR="005661F7">
        <w:rPr>
          <w:color w:val="002060"/>
        </w:rPr>
        <w:t>create a recurring run schedule, but for this lab we’ll run the pipeline just once</w:t>
      </w:r>
      <w:r>
        <w:rPr>
          <w:color w:val="002060"/>
        </w:rPr>
        <w:t>. You can still</w:t>
      </w:r>
      <w:r w:rsidR="005661F7">
        <w:rPr>
          <w:color w:val="002060"/>
        </w:rPr>
        <w:t xml:space="preserve"> manually re-run the pipeline</w:t>
      </w:r>
      <w:r>
        <w:rPr>
          <w:color w:val="002060"/>
        </w:rPr>
        <w:t xml:space="preserve"> if needed</w:t>
      </w:r>
      <w:r w:rsidR="005661F7">
        <w:rPr>
          <w:color w:val="002060"/>
        </w:rPr>
        <w:t>.</w:t>
      </w:r>
    </w:p>
    <w:p w14:paraId="0775C941" w14:textId="2CDB7C09" w:rsidR="00160694" w:rsidRDefault="00123727" w:rsidP="00ED4597">
      <w:pPr>
        <w:jc w:val="center"/>
        <w:rPr>
          <w:color w:val="002060"/>
        </w:rPr>
      </w:pPr>
      <w:r w:rsidRPr="00123727">
        <w:rPr>
          <w:color w:val="002060"/>
        </w:rPr>
        <w:drawing>
          <wp:inline distT="0" distB="0" distL="0" distR="0" wp14:anchorId="7B322B2D" wp14:editId="17FF6CD1">
            <wp:extent cx="6847293" cy="5345026"/>
            <wp:effectExtent l="19050" t="19050" r="10795"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7293" cy="5345026"/>
                    </a:xfrm>
                    <a:prstGeom prst="rect">
                      <a:avLst/>
                    </a:prstGeom>
                    <a:ln>
                      <a:solidFill>
                        <a:schemeClr val="accent1"/>
                      </a:solidFill>
                    </a:ln>
                  </pic:spPr>
                </pic:pic>
              </a:graphicData>
            </a:graphic>
          </wp:inline>
        </w:drawing>
      </w:r>
    </w:p>
    <w:p w14:paraId="663F0136" w14:textId="77777777" w:rsidR="00123727" w:rsidRDefault="00123727">
      <w:pPr>
        <w:rPr>
          <w:color w:val="002060"/>
        </w:rPr>
      </w:pPr>
      <w:r>
        <w:rPr>
          <w:color w:val="002060"/>
        </w:rPr>
        <w:br w:type="page"/>
      </w:r>
    </w:p>
    <w:p w14:paraId="055A1F06" w14:textId="77777777" w:rsidR="00CE5FDA" w:rsidRDefault="00ED4597" w:rsidP="00ED4597">
      <w:pPr>
        <w:rPr>
          <w:color w:val="002060"/>
        </w:rPr>
      </w:pPr>
      <w:r>
        <w:rPr>
          <w:color w:val="002060"/>
        </w:rPr>
        <w:lastRenderedPageBreak/>
        <w:t>In this lab, we are going to copy data from Azure blob storage</w:t>
      </w:r>
      <w:r w:rsidR="00B45740">
        <w:rPr>
          <w:color w:val="002060"/>
        </w:rPr>
        <w:t xml:space="preserve"> (the Parquet data you created at the end of lab 1)</w:t>
      </w:r>
      <w:r>
        <w:rPr>
          <w:color w:val="002060"/>
        </w:rPr>
        <w:t xml:space="preserve"> to Azure SQL DB.</w:t>
      </w:r>
    </w:p>
    <w:p w14:paraId="4CB67B2F" w14:textId="35670599" w:rsidR="00ED4597" w:rsidRDefault="006F56E5" w:rsidP="00ED4597">
      <w:pPr>
        <w:rPr>
          <w:color w:val="002060"/>
        </w:rPr>
      </w:pPr>
      <w:r>
        <w:rPr>
          <w:color w:val="002060"/>
        </w:rPr>
        <w:t xml:space="preserve">First, let’s create a connection to our source data. </w:t>
      </w:r>
      <w:r w:rsidR="00CE5FDA">
        <w:rPr>
          <w:color w:val="002060"/>
        </w:rPr>
        <w:t>Click “+ Create new connection”.</w:t>
      </w:r>
    </w:p>
    <w:p w14:paraId="4C4E8BFC" w14:textId="77777777" w:rsidR="00CE5FDA" w:rsidRDefault="00CE5FDA" w:rsidP="00ED4597">
      <w:pPr>
        <w:rPr>
          <w:color w:val="002060"/>
        </w:rPr>
      </w:pPr>
    </w:p>
    <w:p w14:paraId="02F89155" w14:textId="4657C968" w:rsidR="006F56E5" w:rsidRPr="0073695A" w:rsidRDefault="00CE5FDA" w:rsidP="00CE5FDA">
      <w:pPr>
        <w:jc w:val="center"/>
        <w:rPr>
          <w:color w:val="002060"/>
        </w:rPr>
      </w:pPr>
      <w:r w:rsidRPr="00CE5FDA">
        <w:rPr>
          <w:color w:val="002060"/>
        </w:rPr>
        <w:drawing>
          <wp:inline distT="0" distB="0" distL="0" distR="0" wp14:anchorId="30D676A5" wp14:editId="7550DFF1">
            <wp:extent cx="9144000" cy="2174240"/>
            <wp:effectExtent l="19050" t="19050" r="19050"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44000" cy="2174240"/>
                    </a:xfrm>
                    <a:prstGeom prst="rect">
                      <a:avLst/>
                    </a:prstGeom>
                    <a:ln>
                      <a:solidFill>
                        <a:schemeClr val="accent1"/>
                      </a:solidFill>
                    </a:ln>
                  </pic:spPr>
                </pic:pic>
              </a:graphicData>
            </a:graphic>
          </wp:inline>
        </w:drawing>
      </w:r>
    </w:p>
    <w:p w14:paraId="0FA0993D" w14:textId="77777777" w:rsidR="00160694" w:rsidRPr="0073695A" w:rsidRDefault="00160694" w:rsidP="00ED4597">
      <w:pPr>
        <w:rPr>
          <w:color w:val="002060"/>
        </w:rPr>
      </w:pPr>
    </w:p>
    <w:p w14:paraId="67CD9986" w14:textId="77777777" w:rsidR="00C1013F" w:rsidRDefault="00C1013F">
      <w:pPr>
        <w:rPr>
          <w:color w:val="002060"/>
        </w:rPr>
      </w:pPr>
      <w:r>
        <w:rPr>
          <w:color w:val="002060"/>
        </w:rPr>
        <w:br w:type="page"/>
      </w:r>
    </w:p>
    <w:p w14:paraId="2B39CFD7" w14:textId="3F1D72E5" w:rsidR="008E37CC" w:rsidRDefault="00C1013F" w:rsidP="00ED4597">
      <w:pPr>
        <w:rPr>
          <w:color w:val="002060"/>
        </w:rPr>
      </w:pPr>
      <w:r>
        <w:rPr>
          <w:color w:val="002060"/>
        </w:rPr>
        <w:lastRenderedPageBreak/>
        <w:t>Next, select “Azure Blob Storage”, then click “Continue”.</w:t>
      </w:r>
    </w:p>
    <w:p w14:paraId="688C1435" w14:textId="60F032D5" w:rsidR="00C1013F" w:rsidRDefault="00C1013F" w:rsidP="00ED4597">
      <w:pPr>
        <w:rPr>
          <w:color w:val="002060"/>
        </w:rPr>
      </w:pPr>
    </w:p>
    <w:p w14:paraId="79DAFFB3" w14:textId="304B3835" w:rsidR="00C1013F" w:rsidRDefault="00C1013F" w:rsidP="00C1013F">
      <w:pPr>
        <w:jc w:val="center"/>
        <w:rPr>
          <w:color w:val="002060"/>
        </w:rPr>
      </w:pPr>
      <w:r w:rsidRPr="00C1013F">
        <w:rPr>
          <w:color w:val="002060"/>
        </w:rPr>
        <w:drawing>
          <wp:inline distT="0" distB="0" distL="0" distR="0" wp14:anchorId="50B81797" wp14:editId="7AD7AD3A">
            <wp:extent cx="4358174" cy="5717721"/>
            <wp:effectExtent l="19050" t="19050" r="23495"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59806" cy="5719862"/>
                    </a:xfrm>
                    <a:prstGeom prst="rect">
                      <a:avLst/>
                    </a:prstGeom>
                    <a:ln>
                      <a:solidFill>
                        <a:schemeClr val="accent1"/>
                      </a:solidFill>
                    </a:ln>
                  </pic:spPr>
                </pic:pic>
              </a:graphicData>
            </a:graphic>
          </wp:inline>
        </w:drawing>
      </w:r>
    </w:p>
    <w:p w14:paraId="6769627D" w14:textId="77777777" w:rsidR="007607FD" w:rsidRDefault="007607FD">
      <w:pPr>
        <w:rPr>
          <w:color w:val="002060"/>
        </w:rPr>
      </w:pPr>
      <w:r>
        <w:rPr>
          <w:color w:val="002060"/>
        </w:rPr>
        <w:br w:type="page"/>
      </w:r>
    </w:p>
    <w:p w14:paraId="464EF32F" w14:textId="041A18EA" w:rsidR="007607FD" w:rsidRDefault="00C1013F" w:rsidP="00A27892">
      <w:pPr>
        <w:rPr>
          <w:color w:val="002060"/>
        </w:rPr>
      </w:pPr>
      <w:r>
        <w:rPr>
          <w:color w:val="002060"/>
        </w:rPr>
        <w:lastRenderedPageBreak/>
        <w:t>Name the data source (be specific, so you’ll know what it is in a list of data sources – here, we’re using the storage account name). Select your Azure subscription and storage account. Optionally, click “Test connection” and ensure the connection is successful. Then click “Finish”.</w:t>
      </w:r>
    </w:p>
    <w:p w14:paraId="36CBF1F0" w14:textId="517C7D58" w:rsidR="00A27892" w:rsidRDefault="00C1013F" w:rsidP="00A27892">
      <w:pPr>
        <w:jc w:val="center"/>
        <w:rPr>
          <w:color w:val="002060"/>
        </w:rPr>
      </w:pPr>
      <w:r w:rsidRPr="00C1013F">
        <w:rPr>
          <w:color w:val="002060"/>
        </w:rPr>
        <w:drawing>
          <wp:inline distT="0" distB="0" distL="0" distR="0" wp14:anchorId="2FE18C49" wp14:editId="49EC0D58">
            <wp:extent cx="4550008" cy="5886450"/>
            <wp:effectExtent l="19050" t="19050" r="2222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3781" cy="5891331"/>
                    </a:xfrm>
                    <a:prstGeom prst="rect">
                      <a:avLst/>
                    </a:prstGeom>
                    <a:ln>
                      <a:solidFill>
                        <a:schemeClr val="accent1"/>
                      </a:solidFill>
                    </a:ln>
                  </pic:spPr>
                </pic:pic>
              </a:graphicData>
            </a:graphic>
          </wp:inline>
        </w:drawing>
      </w:r>
    </w:p>
    <w:p w14:paraId="27B15205" w14:textId="77777777" w:rsidR="00C321A3" w:rsidRDefault="00C321A3" w:rsidP="00A27892">
      <w:pPr>
        <w:jc w:val="center"/>
        <w:rPr>
          <w:color w:val="002060"/>
        </w:rPr>
      </w:pPr>
    </w:p>
    <w:p w14:paraId="490D4AFF" w14:textId="20728371" w:rsidR="007A3D9A" w:rsidRDefault="00CA4CD5" w:rsidP="00C321A3">
      <w:pPr>
        <w:rPr>
          <w:color w:val="002060"/>
        </w:rPr>
      </w:pPr>
      <w:r>
        <w:rPr>
          <w:color w:val="002060"/>
        </w:rPr>
        <w:lastRenderedPageBreak/>
        <w:t xml:space="preserve">Now that we have our Azure blob storage source, we </w:t>
      </w:r>
      <w:r w:rsidR="006F6B0F">
        <w:rPr>
          <w:color w:val="002060"/>
        </w:rPr>
        <w:t>need</w:t>
      </w:r>
      <w:r>
        <w:rPr>
          <w:color w:val="002060"/>
        </w:rPr>
        <w:t xml:space="preserve"> to </w:t>
      </w:r>
      <w:r w:rsidR="005F4F2E">
        <w:rPr>
          <w:color w:val="002060"/>
        </w:rPr>
        <w:t xml:space="preserve">select the specific files. </w:t>
      </w:r>
      <w:r w:rsidR="00C321A3">
        <w:rPr>
          <w:color w:val="002060"/>
        </w:rPr>
        <w:t>Click “Next” to continue in the ADF Copy wizard.</w:t>
      </w:r>
    </w:p>
    <w:p w14:paraId="510765EF" w14:textId="77777777" w:rsidR="00C321A3" w:rsidRDefault="00C321A3" w:rsidP="00C321A3">
      <w:pPr>
        <w:rPr>
          <w:color w:val="002060"/>
        </w:rPr>
      </w:pPr>
    </w:p>
    <w:p w14:paraId="1E02E511" w14:textId="1E98B157" w:rsidR="0050559D" w:rsidRPr="0073695A" w:rsidRDefault="00CA4CD5" w:rsidP="00160694">
      <w:pPr>
        <w:jc w:val="center"/>
        <w:rPr>
          <w:color w:val="002060"/>
        </w:rPr>
      </w:pPr>
      <w:r w:rsidRPr="00CA4CD5">
        <w:rPr>
          <w:color w:val="002060"/>
        </w:rPr>
        <w:drawing>
          <wp:inline distT="0" distB="0" distL="0" distR="0" wp14:anchorId="62D82A60" wp14:editId="650FDD67">
            <wp:extent cx="6972482" cy="5121863"/>
            <wp:effectExtent l="19050" t="19050" r="1905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72482" cy="5121863"/>
                    </a:xfrm>
                    <a:prstGeom prst="rect">
                      <a:avLst/>
                    </a:prstGeom>
                    <a:ln>
                      <a:solidFill>
                        <a:schemeClr val="accent1"/>
                      </a:solidFill>
                    </a:ln>
                  </pic:spPr>
                </pic:pic>
              </a:graphicData>
            </a:graphic>
          </wp:inline>
        </w:drawing>
      </w:r>
    </w:p>
    <w:p w14:paraId="54F1C7BD" w14:textId="5BE4A543" w:rsidR="00526E5A" w:rsidRDefault="00526E5A">
      <w:pPr>
        <w:rPr>
          <w:color w:val="002060"/>
        </w:rPr>
      </w:pPr>
      <w:r>
        <w:rPr>
          <w:color w:val="002060"/>
        </w:rPr>
        <w:br w:type="page"/>
      </w:r>
    </w:p>
    <w:p w14:paraId="2A1A82FE" w14:textId="7E5D58FB" w:rsidR="002C4EE6" w:rsidRDefault="006F6B0F" w:rsidP="00E042C7">
      <w:pPr>
        <w:rPr>
          <w:color w:val="002060"/>
        </w:rPr>
      </w:pPr>
      <w:r>
        <w:rPr>
          <w:color w:val="002060"/>
        </w:rPr>
        <w:lastRenderedPageBreak/>
        <w:t>Click “Browse”, then use the folder list to navigate into the folder where your Parquet files were written at the end of lab 1. Then click “Choose”.</w:t>
      </w:r>
    </w:p>
    <w:p w14:paraId="5E2B95FC" w14:textId="77777777" w:rsidR="006F6B0F" w:rsidRDefault="006F6B0F" w:rsidP="00E042C7">
      <w:pPr>
        <w:rPr>
          <w:color w:val="002060"/>
        </w:rPr>
      </w:pPr>
    </w:p>
    <w:p w14:paraId="1FB2BDA3" w14:textId="754AC8A9" w:rsidR="006F6B0F" w:rsidRDefault="006F6B0F" w:rsidP="006F6B0F">
      <w:pPr>
        <w:jc w:val="center"/>
        <w:rPr>
          <w:color w:val="002060"/>
        </w:rPr>
      </w:pPr>
      <w:r w:rsidRPr="006F6B0F">
        <w:rPr>
          <w:color w:val="002060"/>
        </w:rPr>
        <w:drawing>
          <wp:inline distT="0" distB="0" distL="0" distR="0" wp14:anchorId="5100EC29" wp14:editId="06D1D3DA">
            <wp:extent cx="7553080" cy="4795157"/>
            <wp:effectExtent l="19050" t="19050" r="1016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556570" cy="4797373"/>
                    </a:xfrm>
                    <a:prstGeom prst="rect">
                      <a:avLst/>
                    </a:prstGeom>
                    <a:ln>
                      <a:solidFill>
                        <a:schemeClr val="accent1"/>
                      </a:solidFill>
                    </a:ln>
                  </pic:spPr>
                </pic:pic>
              </a:graphicData>
            </a:graphic>
          </wp:inline>
        </w:drawing>
      </w:r>
    </w:p>
    <w:p w14:paraId="233869F0" w14:textId="77777777" w:rsidR="004512B4" w:rsidRDefault="004512B4">
      <w:pPr>
        <w:rPr>
          <w:color w:val="002060"/>
        </w:rPr>
      </w:pPr>
    </w:p>
    <w:p w14:paraId="72D68DE2" w14:textId="77777777" w:rsidR="004512B4" w:rsidRDefault="004512B4">
      <w:pPr>
        <w:rPr>
          <w:color w:val="002060"/>
        </w:rPr>
      </w:pPr>
      <w:r>
        <w:rPr>
          <w:color w:val="002060"/>
        </w:rPr>
        <w:br w:type="page"/>
      </w:r>
    </w:p>
    <w:p w14:paraId="089FDF96" w14:textId="7D1A2BBC" w:rsidR="004512B4" w:rsidRDefault="004512B4">
      <w:pPr>
        <w:rPr>
          <w:color w:val="002060"/>
        </w:rPr>
      </w:pPr>
      <w:r>
        <w:rPr>
          <w:color w:val="002060"/>
        </w:rPr>
        <w:lastRenderedPageBreak/>
        <w:t>Check “Copy file recursively” (since our Parquet data is spread across multiple files and we want to read all files in the selected folder), then click “Next”.</w:t>
      </w:r>
    </w:p>
    <w:p w14:paraId="700CB7F1" w14:textId="77777777" w:rsidR="004512B4" w:rsidRDefault="004512B4">
      <w:pPr>
        <w:rPr>
          <w:color w:val="002060"/>
        </w:rPr>
      </w:pPr>
    </w:p>
    <w:p w14:paraId="263970BB" w14:textId="77777777" w:rsidR="00070B35" w:rsidRDefault="004512B4" w:rsidP="004512B4">
      <w:pPr>
        <w:jc w:val="center"/>
        <w:rPr>
          <w:color w:val="002060"/>
        </w:rPr>
      </w:pPr>
      <w:r w:rsidRPr="004512B4">
        <w:rPr>
          <w:color w:val="002060"/>
        </w:rPr>
        <w:drawing>
          <wp:inline distT="0" distB="0" distL="0" distR="0" wp14:anchorId="1EE96DBD" wp14:editId="47F3633E">
            <wp:extent cx="9144000" cy="4467860"/>
            <wp:effectExtent l="19050" t="19050" r="1905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44000" cy="4467860"/>
                    </a:xfrm>
                    <a:prstGeom prst="rect">
                      <a:avLst/>
                    </a:prstGeom>
                    <a:ln>
                      <a:solidFill>
                        <a:schemeClr val="accent1"/>
                      </a:solidFill>
                    </a:ln>
                  </pic:spPr>
                </pic:pic>
              </a:graphicData>
            </a:graphic>
          </wp:inline>
        </w:drawing>
      </w:r>
    </w:p>
    <w:p w14:paraId="7FB38C7A" w14:textId="77777777" w:rsidR="00070B35" w:rsidRDefault="00070B35" w:rsidP="00070B35">
      <w:pPr>
        <w:rPr>
          <w:color w:val="002060"/>
        </w:rPr>
      </w:pPr>
    </w:p>
    <w:p w14:paraId="7CE84BC6" w14:textId="04A66D16" w:rsidR="00094719" w:rsidRDefault="00094719" w:rsidP="00070B35">
      <w:pPr>
        <w:rPr>
          <w:color w:val="002060"/>
        </w:rPr>
      </w:pPr>
      <w:r>
        <w:rPr>
          <w:color w:val="002060"/>
        </w:rPr>
        <w:br w:type="page"/>
      </w:r>
    </w:p>
    <w:p w14:paraId="6B56AB8E" w14:textId="292CAB93" w:rsidR="00511195" w:rsidRDefault="00914B35" w:rsidP="00846A97">
      <w:pPr>
        <w:rPr>
          <w:color w:val="002060"/>
        </w:rPr>
      </w:pPr>
      <w:r>
        <w:rPr>
          <w:color w:val="002060"/>
        </w:rPr>
        <w:lastRenderedPageBreak/>
        <w:t xml:space="preserve">Set </w:t>
      </w:r>
      <w:r w:rsidR="001B2D47">
        <w:rPr>
          <w:color w:val="002060"/>
        </w:rPr>
        <w:t>“File format” to “Parquet format”</w:t>
      </w:r>
      <w:r w:rsidR="003A54A3">
        <w:rPr>
          <w:color w:val="002060"/>
        </w:rPr>
        <w:t>.</w:t>
      </w:r>
      <w:r w:rsidR="001B2D47">
        <w:rPr>
          <w:color w:val="002060"/>
        </w:rPr>
        <w:t xml:space="preserve"> The Preview tab automatically shows a preview of the data for a quick visual check. </w:t>
      </w:r>
      <w:r w:rsidR="00DA22A3">
        <w:rPr>
          <w:color w:val="002060"/>
        </w:rPr>
        <w:t xml:space="preserve">Optionally, you can also click the “Schema” tab to validate the file schema compared to the files you worked with in lab 1. </w:t>
      </w:r>
      <w:r w:rsidR="001B2D47">
        <w:rPr>
          <w:color w:val="002060"/>
        </w:rPr>
        <w:t>Then, click “Next”.</w:t>
      </w:r>
    </w:p>
    <w:p w14:paraId="43AA669E" w14:textId="77777777" w:rsidR="001B2D47" w:rsidRPr="0073695A" w:rsidRDefault="001B2D47" w:rsidP="00846A97">
      <w:pPr>
        <w:rPr>
          <w:color w:val="002060"/>
        </w:rPr>
      </w:pPr>
    </w:p>
    <w:p w14:paraId="77006031" w14:textId="676782C4" w:rsidR="00BC2DBB" w:rsidRPr="0073695A" w:rsidRDefault="00914B35" w:rsidP="00914B35">
      <w:pPr>
        <w:rPr>
          <w:color w:val="002060"/>
        </w:rPr>
      </w:pPr>
      <w:r w:rsidRPr="00914B35">
        <w:rPr>
          <w:color w:val="002060"/>
        </w:rPr>
        <w:drawing>
          <wp:inline distT="0" distB="0" distL="0" distR="0" wp14:anchorId="091091EB" wp14:editId="0A038AF6">
            <wp:extent cx="9144000" cy="4404995"/>
            <wp:effectExtent l="19050" t="19050" r="19050" b="146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4000" cy="4404995"/>
                    </a:xfrm>
                    <a:prstGeom prst="rect">
                      <a:avLst/>
                    </a:prstGeom>
                    <a:ln>
                      <a:solidFill>
                        <a:schemeClr val="accent1"/>
                      </a:solidFill>
                    </a:ln>
                  </pic:spPr>
                </pic:pic>
              </a:graphicData>
            </a:graphic>
          </wp:inline>
        </w:drawing>
      </w:r>
    </w:p>
    <w:p w14:paraId="7608C576" w14:textId="0A28E80C" w:rsidR="004E7729" w:rsidRDefault="00E05079" w:rsidP="003703EE">
      <w:pPr>
        <w:rPr>
          <w:color w:val="002060"/>
        </w:rPr>
      </w:pPr>
      <w:r>
        <w:rPr>
          <w:color w:val="002060"/>
        </w:rPr>
        <w:br w:type="page"/>
      </w:r>
    </w:p>
    <w:p w14:paraId="2FA71CE3" w14:textId="5BAF1498" w:rsidR="00E05079" w:rsidRDefault="004E1F1D">
      <w:pPr>
        <w:rPr>
          <w:color w:val="002060"/>
        </w:rPr>
      </w:pPr>
      <w:r>
        <w:rPr>
          <w:color w:val="002060"/>
        </w:rPr>
        <w:lastRenderedPageBreak/>
        <w:t>Next, you need to configure a destination, which is the Azure SQL Database you created earlier in this lab.</w:t>
      </w:r>
      <w:r w:rsidR="00916E3B">
        <w:rPr>
          <w:color w:val="002060"/>
        </w:rPr>
        <w:t xml:space="preserve"> In the “Destination” stage, click “+ Create new connection”</w:t>
      </w:r>
      <w:r w:rsidR="00A90F1D">
        <w:rPr>
          <w:color w:val="002060"/>
        </w:rPr>
        <w:t>, similarly to how you created a source data connection previously.</w:t>
      </w:r>
    </w:p>
    <w:p w14:paraId="66B5F83D" w14:textId="77777777" w:rsidR="00A90F1D" w:rsidRDefault="00A90F1D">
      <w:pPr>
        <w:rPr>
          <w:color w:val="002060"/>
        </w:rPr>
      </w:pPr>
    </w:p>
    <w:p w14:paraId="1D48B383" w14:textId="59B11C11" w:rsidR="00916E3B" w:rsidRDefault="008317B9" w:rsidP="008317B9">
      <w:pPr>
        <w:jc w:val="center"/>
        <w:rPr>
          <w:color w:val="002060"/>
        </w:rPr>
      </w:pPr>
      <w:r w:rsidRPr="008317B9">
        <w:rPr>
          <w:color w:val="002060"/>
        </w:rPr>
        <w:drawing>
          <wp:inline distT="0" distB="0" distL="0" distR="0" wp14:anchorId="7A8E98D4" wp14:editId="4D77B036">
            <wp:extent cx="9144000" cy="3244850"/>
            <wp:effectExtent l="19050" t="19050" r="1905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144000" cy="3244850"/>
                    </a:xfrm>
                    <a:prstGeom prst="rect">
                      <a:avLst/>
                    </a:prstGeom>
                    <a:ln>
                      <a:solidFill>
                        <a:schemeClr val="accent1"/>
                      </a:solidFill>
                    </a:ln>
                  </pic:spPr>
                </pic:pic>
              </a:graphicData>
            </a:graphic>
          </wp:inline>
        </w:drawing>
      </w:r>
    </w:p>
    <w:p w14:paraId="7C6AEA08" w14:textId="77777777" w:rsidR="00916E3B" w:rsidRDefault="00916E3B">
      <w:pPr>
        <w:rPr>
          <w:color w:val="002060"/>
        </w:rPr>
      </w:pPr>
    </w:p>
    <w:p w14:paraId="7D3B1E86" w14:textId="0CF33C7B" w:rsidR="008317B9" w:rsidRDefault="008317B9">
      <w:pPr>
        <w:rPr>
          <w:color w:val="002060"/>
        </w:rPr>
      </w:pPr>
      <w:r>
        <w:rPr>
          <w:color w:val="002060"/>
        </w:rPr>
        <w:br w:type="page"/>
      </w:r>
    </w:p>
    <w:p w14:paraId="6A63FD38" w14:textId="2BA78C45" w:rsidR="00FB509A" w:rsidRDefault="008317B9" w:rsidP="008317B9">
      <w:pPr>
        <w:rPr>
          <w:color w:val="002060"/>
        </w:rPr>
      </w:pPr>
      <w:r>
        <w:rPr>
          <w:color w:val="002060"/>
        </w:rPr>
        <w:lastRenderedPageBreak/>
        <w:t>Select “Azure SQL Database”, then click “Continue”.</w:t>
      </w:r>
    </w:p>
    <w:p w14:paraId="19688241" w14:textId="5FC16222" w:rsidR="008317B9" w:rsidRDefault="008317B9" w:rsidP="008317B9">
      <w:pPr>
        <w:jc w:val="center"/>
        <w:rPr>
          <w:color w:val="002060"/>
        </w:rPr>
      </w:pPr>
      <w:r w:rsidRPr="008317B9">
        <w:rPr>
          <w:color w:val="002060"/>
        </w:rPr>
        <w:drawing>
          <wp:inline distT="0" distB="0" distL="0" distR="0" wp14:anchorId="18DEA931" wp14:editId="4EBF27CF">
            <wp:extent cx="4648200" cy="6148262"/>
            <wp:effectExtent l="19050" t="19050" r="1905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1056" cy="6152040"/>
                    </a:xfrm>
                    <a:prstGeom prst="rect">
                      <a:avLst/>
                    </a:prstGeom>
                    <a:ln>
                      <a:solidFill>
                        <a:schemeClr val="accent1"/>
                      </a:solidFill>
                    </a:ln>
                  </pic:spPr>
                </pic:pic>
              </a:graphicData>
            </a:graphic>
          </wp:inline>
        </w:drawing>
      </w:r>
    </w:p>
    <w:p w14:paraId="3C3CC382" w14:textId="77777777" w:rsidR="00AC4632" w:rsidRDefault="00AC4632">
      <w:pPr>
        <w:rPr>
          <w:color w:val="002060"/>
        </w:rPr>
      </w:pPr>
      <w:r>
        <w:rPr>
          <w:color w:val="002060"/>
        </w:rPr>
        <w:br w:type="page"/>
      </w:r>
    </w:p>
    <w:p w14:paraId="37C1989C" w14:textId="28D16EEF" w:rsidR="002B6FBB" w:rsidRDefault="00B66B89" w:rsidP="00B66B89">
      <w:pPr>
        <w:rPr>
          <w:color w:val="002060"/>
        </w:rPr>
      </w:pPr>
      <w:r>
        <w:rPr>
          <w:color w:val="002060"/>
        </w:rPr>
        <w:lastRenderedPageBreak/>
        <w:t xml:space="preserve">Name the data source. Select your Azure subscription, then the SQL server and Azure SQL DB database name. Enter the credentials (username and password) you specified when creating the </w:t>
      </w:r>
      <w:r w:rsidR="00DA54C3">
        <w:rPr>
          <w:color w:val="002060"/>
        </w:rPr>
        <w:t>database earlier in this lab. Optionally, click “Test connection” and verify that it is successful, then click “Finish”.</w:t>
      </w:r>
    </w:p>
    <w:p w14:paraId="4195B47C" w14:textId="11A4EFA6" w:rsidR="00B66B89" w:rsidRPr="0073695A" w:rsidRDefault="00B66B89" w:rsidP="00160694">
      <w:pPr>
        <w:jc w:val="center"/>
        <w:rPr>
          <w:color w:val="002060"/>
        </w:rPr>
      </w:pPr>
      <w:r w:rsidRPr="00B66B89">
        <w:rPr>
          <w:color w:val="002060"/>
        </w:rPr>
        <w:drawing>
          <wp:inline distT="0" distB="0" distL="0" distR="0" wp14:anchorId="7F8A6820" wp14:editId="4BDED2E1">
            <wp:extent cx="4656065" cy="6038850"/>
            <wp:effectExtent l="19050" t="19050" r="1143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0402" cy="6044475"/>
                    </a:xfrm>
                    <a:prstGeom prst="rect">
                      <a:avLst/>
                    </a:prstGeom>
                    <a:ln>
                      <a:solidFill>
                        <a:schemeClr val="accent1"/>
                      </a:solidFill>
                    </a:ln>
                  </pic:spPr>
                </pic:pic>
              </a:graphicData>
            </a:graphic>
          </wp:inline>
        </w:drawing>
      </w:r>
    </w:p>
    <w:p w14:paraId="19087570" w14:textId="77777777" w:rsidR="001100A2" w:rsidRPr="0073695A" w:rsidRDefault="001100A2" w:rsidP="00160694">
      <w:pPr>
        <w:jc w:val="center"/>
        <w:rPr>
          <w:color w:val="002060"/>
        </w:rPr>
      </w:pPr>
    </w:p>
    <w:p w14:paraId="748DF837" w14:textId="5033DFC8" w:rsidR="00EF0196" w:rsidRDefault="000D556C" w:rsidP="000D556C">
      <w:pPr>
        <w:rPr>
          <w:color w:val="002060"/>
        </w:rPr>
      </w:pPr>
      <w:r>
        <w:rPr>
          <w:color w:val="002060"/>
        </w:rPr>
        <w:lastRenderedPageBreak/>
        <w:t>You have now created a source (Parquet files from lab 1) and a destination data set (your Azure SQL database). Click “Next”</w:t>
      </w:r>
      <w:r w:rsidR="00957F5D">
        <w:rPr>
          <w:color w:val="002060"/>
        </w:rPr>
        <w:t xml:space="preserve"> to move to schema mapping.</w:t>
      </w:r>
    </w:p>
    <w:p w14:paraId="711CE9E0" w14:textId="77777777" w:rsidR="00C93459" w:rsidRDefault="00C93459" w:rsidP="000D556C">
      <w:pPr>
        <w:rPr>
          <w:color w:val="002060"/>
        </w:rPr>
      </w:pPr>
    </w:p>
    <w:p w14:paraId="02113481" w14:textId="08B0A95E" w:rsidR="000D556C" w:rsidRPr="0073695A" w:rsidRDefault="00957F5D" w:rsidP="00957F5D">
      <w:pPr>
        <w:jc w:val="center"/>
        <w:rPr>
          <w:color w:val="002060"/>
        </w:rPr>
      </w:pPr>
      <w:r w:rsidRPr="00957F5D">
        <w:rPr>
          <w:color w:val="002060"/>
        </w:rPr>
        <w:drawing>
          <wp:inline distT="0" distB="0" distL="0" distR="0" wp14:anchorId="7C5E36B7" wp14:editId="20022FB7">
            <wp:extent cx="8450036" cy="5063567"/>
            <wp:effectExtent l="19050" t="19050" r="27305" b="228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458330" cy="5068537"/>
                    </a:xfrm>
                    <a:prstGeom prst="rect">
                      <a:avLst/>
                    </a:prstGeom>
                    <a:ln>
                      <a:solidFill>
                        <a:schemeClr val="accent1"/>
                      </a:solidFill>
                    </a:ln>
                  </pic:spPr>
                </pic:pic>
              </a:graphicData>
            </a:graphic>
          </wp:inline>
        </w:drawing>
      </w:r>
    </w:p>
    <w:p w14:paraId="05784E78" w14:textId="77777777" w:rsidR="006E78C5" w:rsidRPr="0073695A" w:rsidRDefault="006E78C5" w:rsidP="00957F5D">
      <w:pPr>
        <w:rPr>
          <w:color w:val="002060"/>
        </w:rPr>
      </w:pPr>
    </w:p>
    <w:p w14:paraId="52AD5009" w14:textId="45E0CF1D" w:rsidR="003C32FC" w:rsidRDefault="003C32FC" w:rsidP="00FC732A">
      <w:pPr>
        <w:jc w:val="center"/>
        <w:rPr>
          <w:color w:val="002060"/>
        </w:rPr>
      </w:pPr>
    </w:p>
    <w:p w14:paraId="673AD84B" w14:textId="77777777" w:rsidR="00AC4632" w:rsidRDefault="00AC4632">
      <w:pPr>
        <w:rPr>
          <w:color w:val="002060"/>
        </w:rPr>
      </w:pPr>
      <w:r>
        <w:rPr>
          <w:color w:val="002060"/>
        </w:rPr>
        <w:br w:type="page"/>
      </w:r>
    </w:p>
    <w:p w14:paraId="5DE45DC8" w14:textId="562E28D4" w:rsidR="00CD138C" w:rsidRDefault="00B63E2E" w:rsidP="00EE19CE">
      <w:pPr>
        <w:rPr>
          <w:color w:val="002060"/>
        </w:rPr>
      </w:pPr>
      <w:r>
        <w:rPr>
          <w:color w:val="002060"/>
        </w:rPr>
        <w:lastRenderedPageBreak/>
        <w:t>Select the destination table in your Azure SQL DB, then click “Next”.</w:t>
      </w:r>
    </w:p>
    <w:p w14:paraId="62A5AF5D" w14:textId="77777777" w:rsidR="00AC4632" w:rsidRPr="0073695A" w:rsidRDefault="00AC4632" w:rsidP="00EE19CE">
      <w:pPr>
        <w:rPr>
          <w:color w:val="002060"/>
        </w:rPr>
      </w:pPr>
    </w:p>
    <w:p w14:paraId="1CEEACCE" w14:textId="2EA14065" w:rsidR="00CD138C" w:rsidRPr="0073695A" w:rsidRDefault="00B63E2E" w:rsidP="00FC732A">
      <w:pPr>
        <w:jc w:val="center"/>
        <w:rPr>
          <w:color w:val="002060"/>
        </w:rPr>
      </w:pPr>
      <w:r w:rsidRPr="00B63E2E">
        <w:rPr>
          <w:color w:val="002060"/>
        </w:rPr>
        <w:drawing>
          <wp:inline distT="0" distB="0" distL="0" distR="0" wp14:anchorId="7B303CFA" wp14:editId="6793032F">
            <wp:extent cx="8583386" cy="4645758"/>
            <wp:effectExtent l="19050" t="19050" r="27305"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02480" cy="4656093"/>
                    </a:xfrm>
                    <a:prstGeom prst="rect">
                      <a:avLst/>
                    </a:prstGeom>
                    <a:ln>
                      <a:solidFill>
                        <a:schemeClr val="accent1"/>
                      </a:solidFill>
                    </a:ln>
                  </pic:spPr>
                </pic:pic>
              </a:graphicData>
            </a:graphic>
          </wp:inline>
        </w:drawing>
      </w:r>
    </w:p>
    <w:p w14:paraId="5A44816F" w14:textId="77777777" w:rsidR="00AC4632" w:rsidRDefault="00AC4632" w:rsidP="00355DF3">
      <w:pPr>
        <w:rPr>
          <w:color w:val="002060"/>
        </w:rPr>
      </w:pPr>
    </w:p>
    <w:p w14:paraId="08FD9D80" w14:textId="77777777" w:rsidR="00AC4632" w:rsidRDefault="00AC4632">
      <w:pPr>
        <w:rPr>
          <w:color w:val="002060"/>
        </w:rPr>
      </w:pPr>
      <w:r>
        <w:rPr>
          <w:color w:val="002060"/>
        </w:rPr>
        <w:br w:type="page"/>
      </w:r>
    </w:p>
    <w:p w14:paraId="0B682AF0" w14:textId="4686C5DE" w:rsidR="00807983" w:rsidRPr="0073695A" w:rsidRDefault="00AB70BD" w:rsidP="00355DF3">
      <w:pPr>
        <w:rPr>
          <w:color w:val="002060"/>
        </w:rPr>
      </w:pPr>
      <w:r>
        <w:rPr>
          <w:color w:val="002060"/>
        </w:rPr>
        <w:lastRenderedPageBreak/>
        <w:t>Review the column mappings – no changes should be needed here – then click “Next”</w:t>
      </w:r>
      <w:r w:rsidR="00B27377">
        <w:rPr>
          <w:color w:val="002060"/>
        </w:rPr>
        <w:t>.</w:t>
      </w:r>
    </w:p>
    <w:p w14:paraId="3643F355" w14:textId="5B095932" w:rsidR="00807983" w:rsidRPr="0073695A" w:rsidRDefault="00AB70BD" w:rsidP="00AB70BD">
      <w:pPr>
        <w:rPr>
          <w:color w:val="002060"/>
        </w:rPr>
      </w:pPr>
      <w:r w:rsidRPr="00AB70BD">
        <w:rPr>
          <w:color w:val="002060"/>
        </w:rPr>
        <w:drawing>
          <wp:inline distT="0" distB="0" distL="0" distR="0" wp14:anchorId="10AFC103" wp14:editId="167DFDD4">
            <wp:extent cx="8109858" cy="6216656"/>
            <wp:effectExtent l="19050" t="19050" r="2476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111695" cy="6218064"/>
                    </a:xfrm>
                    <a:prstGeom prst="rect">
                      <a:avLst/>
                    </a:prstGeom>
                    <a:ln>
                      <a:solidFill>
                        <a:schemeClr val="accent1"/>
                      </a:solidFill>
                    </a:ln>
                  </pic:spPr>
                </pic:pic>
              </a:graphicData>
            </a:graphic>
          </wp:inline>
        </w:drawing>
      </w:r>
    </w:p>
    <w:p w14:paraId="6A29AF83" w14:textId="77777777" w:rsidR="00AC4632" w:rsidRDefault="00AC4632">
      <w:pPr>
        <w:rPr>
          <w:color w:val="002060"/>
        </w:rPr>
      </w:pPr>
      <w:r>
        <w:rPr>
          <w:color w:val="002060"/>
        </w:rPr>
        <w:br w:type="page"/>
      </w:r>
    </w:p>
    <w:p w14:paraId="7FB44DB5" w14:textId="781D61D4" w:rsidR="001C76A6" w:rsidRDefault="001C76A6" w:rsidP="009B0E8F">
      <w:pPr>
        <w:rPr>
          <w:color w:val="002060"/>
        </w:rPr>
      </w:pPr>
      <w:r>
        <w:rPr>
          <w:color w:val="002060"/>
        </w:rPr>
        <w:lastRenderedPageBreak/>
        <w:t xml:space="preserve">Next, on the tabs for “4 – Settings” and “5 – Summary”, accept the defaults and click “Next” until the “Deployment” tab is </w:t>
      </w:r>
      <w:proofErr w:type="gramStart"/>
      <w:r>
        <w:rPr>
          <w:color w:val="002060"/>
        </w:rPr>
        <w:t>reached</w:t>
      </w:r>
      <w:proofErr w:type="gramEnd"/>
      <w:r>
        <w:rPr>
          <w:color w:val="002060"/>
        </w:rPr>
        <w:t xml:space="preserve"> and the copy activity runs. You can monitor its progress by clicking “Monitor</w:t>
      </w:r>
      <w:proofErr w:type="gramStart"/>
      <w:r>
        <w:rPr>
          <w:color w:val="002060"/>
        </w:rPr>
        <w:t>”</w:t>
      </w:r>
      <w:r w:rsidR="00E35663">
        <w:rPr>
          <w:color w:val="002060"/>
        </w:rPr>
        <w:t>, or</w:t>
      </w:r>
      <w:proofErr w:type="gramEnd"/>
      <w:r w:rsidR="00E35663">
        <w:rPr>
          <w:color w:val="002060"/>
        </w:rPr>
        <w:t xml:space="preserve"> </w:t>
      </w:r>
      <w:r w:rsidR="005D7E74">
        <w:rPr>
          <w:color w:val="002060"/>
        </w:rPr>
        <w:t>close the copy wizard by clicking “Finish”.</w:t>
      </w:r>
    </w:p>
    <w:p w14:paraId="1A3EED04" w14:textId="77777777" w:rsidR="005D7E74" w:rsidRDefault="005D7E74" w:rsidP="009B0E8F">
      <w:pPr>
        <w:rPr>
          <w:color w:val="002060"/>
        </w:rPr>
      </w:pPr>
    </w:p>
    <w:p w14:paraId="5233B09E" w14:textId="7B17749D" w:rsidR="00807983" w:rsidRDefault="00E35663" w:rsidP="00160694">
      <w:pPr>
        <w:jc w:val="center"/>
        <w:rPr>
          <w:color w:val="002060"/>
        </w:rPr>
      </w:pPr>
      <w:r w:rsidRPr="00E35663">
        <w:rPr>
          <w:color w:val="002060"/>
        </w:rPr>
        <w:drawing>
          <wp:inline distT="0" distB="0" distL="0" distR="0" wp14:anchorId="1C100E78" wp14:editId="6154B039">
            <wp:extent cx="9144000" cy="4349115"/>
            <wp:effectExtent l="19050" t="19050" r="1905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0" cy="4349115"/>
                    </a:xfrm>
                    <a:prstGeom prst="rect">
                      <a:avLst/>
                    </a:prstGeom>
                    <a:ln>
                      <a:solidFill>
                        <a:schemeClr val="accent1"/>
                      </a:solidFill>
                    </a:ln>
                  </pic:spPr>
                </pic:pic>
              </a:graphicData>
            </a:graphic>
          </wp:inline>
        </w:drawing>
      </w:r>
    </w:p>
    <w:p w14:paraId="4DE193C9" w14:textId="61EF5D76" w:rsidR="005D7E74" w:rsidRDefault="005D7E74" w:rsidP="005D7E74">
      <w:pPr>
        <w:rPr>
          <w:color w:val="002060"/>
        </w:rPr>
      </w:pPr>
    </w:p>
    <w:p w14:paraId="36E150BC" w14:textId="7CE3001B" w:rsidR="005D7E74" w:rsidRDefault="005D7E74">
      <w:pPr>
        <w:rPr>
          <w:color w:val="002060"/>
        </w:rPr>
      </w:pPr>
      <w:r>
        <w:rPr>
          <w:color w:val="002060"/>
        </w:rPr>
        <w:br w:type="page"/>
      </w:r>
    </w:p>
    <w:p w14:paraId="2B87F469" w14:textId="06B01797" w:rsidR="005D7E74" w:rsidRDefault="005D7E74" w:rsidP="005D7E74">
      <w:pPr>
        <w:rPr>
          <w:color w:val="002060"/>
        </w:rPr>
      </w:pPr>
      <w:r>
        <w:rPr>
          <w:color w:val="002060"/>
        </w:rPr>
        <w:lastRenderedPageBreak/>
        <w:t>You can monitor pipeline progress anytime by clicking “Monitor”.</w:t>
      </w:r>
    </w:p>
    <w:p w14:paraId="2C85B6D3" w14:textId="4743DEF4" w:rsidR="005D7E74" w:rsidRDefault="005D7E74" w:rsidP="005D7E74">
      <w:pPr>
        <w:jc w:val="center"/>
        <w:rPr>
          <w:color w:val="002060"/>
        </w:rPr>
      </w:pPr>
      <w:r w:rsidRPr="005D7E74">
        <w:rPr>
          <w:color w:val="002060"/>
        </w:rPr>
        <w:drawing>
          <wp:inline distT="0" distB="0" distL="0" distR="0" wp14:anchorId="49632017" wp14:editId="194355EB">
            <wp:extent cx="4294527" cy="2487451"/>
            <wp:effectExtent l="19050" t="19050" r="10795"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94527" cy="2487451"/>
                    </a:xfrm>
                    <a:prstGeom prst="rect">
                      <a:avLst/>
                    </a:prstGeom>
                    <a:ln>
                      <a:solidFill>
                        <a:schemeClr val="accent1"/>
                      </a:solidFill>
                    </a:ln>
                  </pic:spPr>
                </pic:pic>
              </a:graphicData>
            </a:graphic>
          </wp:inline>
        </w:drawing>
      </w:r>
    </w:p>
    <w:p w14:paraId="11CD1487" w14:textId="13774080" w:rsidR="005D7E74" w:rsidRDefault="005D7E74" w:rsidP="005D7E74">
      <w:pPr>
        <w:jc w:val="center"/>
        <w:rPr>
          <w:color w:val="002060"/>
        </w:rPr>
      </w:pPr>
    </w:p>
    <w:p w14:paraId="60F22FD6" w14:textId="1552B577" w:rsidR="00C27781" w:rsidRDefault="00C27781" w:rsidP="00C27781">
      <w:pPr>
        <w:rPr>
          <w:color w:val="002060"/>
        </w:rPr>
      </w:pPr>
      <w:r>
        <w:rPr>
          <w:color w:val="002060"/>
        </w:rPr>
        <w:t>In the Monitor view, you can drill into a pipeline’s run history (current and past) by clicking the “View Activity Runs” icon next to its name.</w:t>
      </w:r>
    </w:p>
    <w:p w14:paraId="240B8CF8" w14:textId="745E35B9" w:rsidR="009F2E54" w:rsidRDefault="00C27781" w:rsidP="00160694">
      <w:pPr>
        <w:jc w:val="center"/>
        <w:rPr>
          <w:color w:val="002060"/>
        </w:rPr>
      </w:pPr>
      <w:r w:rsidRPr="00C27781">
        <w:rPr>
          <w:color w:val="002060"/>
        </w:rPr>
        <w:drawing>
          <wp:inline distT="0" distB="0" distL="0" distR="0" wp14:anchorId="5D400187" wp14:editId="4B2D4164">
            <wp:extent cx="9144000" cy="2466975"/>
            <wp:effectExtent l="19050" t="19050" r="19050" b="285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44000" cy="2466975"/>
                    </a:xfrm>
                    <a:prstGeom prst="rect">
                      <a:avLst/>
                    </a:prstGeom>
                    <a:ln>
                      <a:solidFill>
                        <a:schemeClr val="accent1"/>
                      </a:solidFill>
                    </a:ln>
                  </pic:spPr>
                </pic:pic>
              </a:graphicData>
            </a:graphic>
          </wp:inline>
        </w:drawing>
      </w:r>
    </w:p>
    <w:p w14:paraId="0835F763" w14:textId="223279C3" w:rsidR="006D6264" w:rsidRDefault="006D6264" w:rsidP="006D6264">
      <w:pPr>
        <w:rPr>
          <w:color w:val="002060"/>
        </w:rPr>
      </w:pPr>
    </w:p>
    <w:p w14:paraId="7632CDF7" w14:textId="77777777" w:rsidR="00C27781" w:rsidRDefault="00C27781">
      <w:pPr>
        <w:rPr>
          <w:color w:val="002060"/>
        </w:rPr>
      </w:pPr>
      <w:r>
        <w:rPr>
          <w:color w:val="002060"/>
        </w:rPr>
        <w:br w:type="page"/>
      </w:r>
    </w:p>
    <w:p w14:paraId="0575FEEB" w14:textId="16147CDC" w:rsidR="00C27781" w:rsidRDefault="00C27781" w:rsidP="006D6264">
      <w:pPr>
        <w:rPr>
          <w:color w:val="002060"/>
        </w:rPr>
      </w:pPr>
      <w:r>
        <w:rPr>
          <w:color w:val="002060"/>
        </w:rPr>
        <w:lastRenderedPageBreak/>
        <w:t>You can then drill in even further to an activity run’s details by clicking its “Details” icon.</w:t>
      </w:r>
    </w:p>
    <w:p w14:paraId="2B06CEC7" w14:textId="749A767B" w:rsidR="00C27781" w:rsidRDefault="00C27781" w:rsidP="00C27781">
      <w:pPr>
        <w:jc w:val="center"/>
        <w:rPr>
          <w:color w:val="002060"/>
        </w:rPr>
      </w:pPr>
      <w:r w:rsidRPr="00C27781">
        <w:rPr>
          <w:color w:val="002060"/>
        </w:rPr>
        <w:drawing>
          <wp:inline distT="0" distB="0" distL="0" distR="0" wp14:anchorId="75B31C5D" wp14:editId="06332EE3">
            <wp:extent cx="6977743" cy="4590739"/>
            <wp:effectExtent l="19050" t="19050" r="13970" b="196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83629" cy="4594611"/>
                    </a:xfrm>
                    <a:prstGeom prst="rect">
                      <a:avLst/>
                    </a:prstGeom>
                    <a:ln>
                      <a:solidFill>
                        <a:schemeClr val="accent1"/>
                      </a:solidFill>
                    </a:ln>
                  </pic:spPr>
                </pic:pic>
              </a:graphicData>
            </a:graphic>
          </wp:inline>
        </w:drawing>
      </w:r>
    </w:p>
    <w:p w14:paraId="64C0397A" w14:textId="77777777" w:rsidR="00C27781" w:rsidRDefault="00C27781" w:rsidP="00C27781">
      <w:pPr>
        <w:rPr>
          <w:color w:val="002060"/>
        </w:rPr>
      </w:pPr>
    </w:p>
    <w:p w14:paraId="33F33448" w14:textId="5994621E" w:rsidR="006D6264" w:rsidRDefault="00C27781" w:rsidP="00522E2C">
      <w:pPr>
        <w:jc w:val="center"/>
        <w:rPr>
          <w:color w:val="002060"/>
        </w:rPr>
      </w:pPr>
      <w:r w:rsidRPr="00C27781">
        <w:rPr>
          <w:color w:val="002060"/>
        </w:rPr>
        <w:lastRenderedPageBreak/>
        <w:drawing>
          <wp:inline distT="0" distB="0" distL="0" distR="0" wp14:anchorId="2C850F70" wp14:editId="27AF29CE">
            <wp:extent cx="8074479" cy="4121349"/>
            <wp:effectExtent l="19050" t="19050" r="22225" b="1270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80762" cy="4124556"/>
                    </a:xfrm>
                    <a:prstGeom prst="rect">
                      <a:avLst/>
                    </a:prstGeom>
                    <a:ln>
                      <a:solidFill>
                        <a:schemeClr val="accent1"/>
                      </a:solidFill>
                    </a:ln>
                  </pic:spPr>
                </pic:pic>
              </a:graphicData>
            </a:graphic>
          </wp:inline>
        </w:drawing>
      </w:r>
    </w:p>
    <w:p w14:paraId="7B17B70C" w14:textId="77777777" w:rsidR="00C27781" w:rsidRDefault="00C27781" w:rsidP="00E97BD2">
      <w:pPr>
        <w:rPr>
          <w:color w:val="002060"/>
        </w:rPr>
      </w:pPr>
    </w:p>
    <w:p w14:paraId="5330A94D" w14:textId="77777777" w:rsidR="00C27781" w:rsidRDefault="00C27781">
      <w:pPr>
        <w:rPr>
          <w:color w:val="002060"/>
        </w:rPr>
      </w:pPr>
      <w:r>
        <w:rPr>
          <w:color w:val="002060"/>
        </w:rPr>
        <w:br w:type="page"/>
      </w:r>
    </w:p>
    <w:p w14:paraId="1969E6C4" w14:textId="73D6E34C" w:rsidR="006D6264" w:rsidRDefault="006D6264" w:rsidP="00E97BD2">
      <w:pPr>
        <w:rPr>
          <w:color w:val="002060"/>
        </w:rPr>
      </w:pPr>
      <w:r>
        <w:rPr>
          <w:color w:val="002060"/>
        </w:rPr>
        <w:lastRenderedPageBreak/>
        <w:t xml:space="preserve">When </w:t>
      </w:r>
      <w:r w:rsidR="00C27781">
        <w:rPr>
          <w:color w:val="002060"/>
        </w:rPr>
        <w:t>the activity</w:t>
      </w:r>
      <w:r>
        <w:rPr>
          <w:color w:val="002060"/>
        </w:rPr>
        <w:t xml:space="preserve"> completes, it will </w:t>
      </w:r>
      <w:r w:rsidR="00117E74">
        <w:rPr>
          <w:color w:val="002060"/>
        </w:rPr>
        <w:t>show</w:t>
      </w:r>
      <w:r w:rsidR="00E1392F">
        <w:rPr>
          <w:color w:val="002060"/>
        </w:rPr>
        <w:t xml:space="preserve"> </w:t>
      </w:r>
      <w:r w:rsidR="00C27781">
        <w:rPr>
          <w:color w:val="002060"/>
        </w:rPr>
        <w:t>status of “Succeeded”.</w:t>
      </w:r>
    </w:p>
    <w:p w14:paraId="15DAC875" w14:textId="77777777" w:rsidR="00D947F3" w:rsidRDefault="00D947F3" w:rsidP="00E97BD2">
      <w:pPr>
        <w:rPr>
          <w:color w:val="002060"/>
        </w:rPr>
      </w:pPr>
    </w:p>
    <w:p w14:paraId="1EB31F05" w14:textId="2E75D9AF" w:rsidR="006D6264" w:rsidRDefault="00C27781" w:rsidP="006D6264">
      <w:pPr>
        <w:jc w:val="center"/>
        <w:rPr>
          <w:color w:val="002060"/>
        </w:rPr>
      </w:pPr>
      <w:r w:rsidRPr="00C27781">
        <w:rPr>
          <w:color w:val="002060"/>
        </w:rPr>
        <w:drawing>
          <wp:inline distT="0" distB="0" distL="0" distR="0" wp14:anchorId="7A2CE2A5" wp14:editId="1B824AFC">
            <wp:extent cx="9144000" cy="1908175"/>
            <wp:effectExtent l="19050" t="19050" r="19050" b="158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144000" cy="1908175"/>
                    </a:xfrm>
                    <a:prstGeom prst="rect">
                      <a:avLst/>
                    </a:prstGeom>
                    <a:ln>
                      <a:solidFill>
                        <a:schemeClr val="accent1"/>
                      </a:solidFill>
                    </a:ln>
                  </pic:spPr>
                </pic:pic>
              </a:graphicData>
            </a:graphic>
          </wp:inline>
        </w:drawing>
      </w:r>
    </w:p>
    <w:p w14:paraId="5818E117" w14:textId="77777777" w:rsidR="006F77BC" w:rsidRDefault="006F77BC">
      <w:pPr>
        <w:rPr>
          <w:color w:val="002060"/>
        </w:rPr>
      </w:pPr>
      <w:r>
        <w:rPr>
          <w:color w:val="002060"/>
        </w:rPr>
        <w:br w:type="page"/>
      </w:r>
    </w:p>
    <w:p w14:paraId="34D7DDF6" w14:textId="5CD3DDDF" w:rsidR="00D947F3" w:rsidRDefault="00D947F3" w:rsidP="00B37168">
      <w:pPr>
        <w:shd w:val="clear" w:color="auto" w:fill="FFFFFE"/>
        <w:spacing w:after="0" w:line="285" w:lineRule="atLeast"/>
        <w:rPr>
          <w:color w:val="002060"/>
        </w:rPr>
      </w:pPr>
      <w:r>
        <w:rPr>
          <w:color w:val="002060"/>
        </w:rPr>
        <w:lastRenderedPageBreak/>
        <w:t>After the copy activity has succeeded, you can go back to your Resource Group, into your Azure SQL DB, and to the “Query editor” tab. Alternately, you can connect to your database in SQL Server Management Studio. Either way, run a simple query like the following to verify that data has been copied into your database.</w:t>
      </w:r>
    </w:p>
    <w:p w14:paraId="46F393D8" w14:textId="5F9817A1" w:rsidR="00D947F3" w:rsidRPr="00D947F3" w:rsidRDefault="00D947F3" w:rsidP="00B37168">
      <w:pPr>
        <w:shd w:val="clear" w:color="auto" w:fill="FFFFFE"/>
        <w:spacing w:after="0" w:line="285" w:lineRule="atLeast"/>
        <w:rPr>
          <w:rFonts w:ascii="Lucida Console" w:hAnsi="Lucida Console"/>
          <w:color w:val="002060"/>
        </w:rPr>
      </w:pPr>
      <w:r w:rsidRPr="00D947F3">
        <w:rPr>
          <w:rFonts w:ascii="Lucida Console" w:hAnsi="Lucida Console"/>
          <w:color w:val="002060"/>
        </w:rPr>
        <w:t xml:space="preserve">select </w:t>
      </w:r>
      <w:proofErr w:type="gramStart"/>
      <w:r w:rsidRPr="00D947F3">
        <w:rPr>
          <w:rFonts w:ascii="Lucida Console" w:hAnsi="Lucida Console"/>
          <w:color w:val="002060"/>
        </w:rPr>
        <w:t>count(</w:t>
      </w:r>
      <w:proofErr w:type="gramEnd"/>
      <w:r w:rsidRPr="00D947F3">
        <w:rPr>
          <w:rFonts w:ascii="Lucida Console" w:hAnsi="Lucida Console"/>
          <w:color w:val="002060"/>
        </w:rPr>
        <w:t xml:space="preserve">*) from </w:t>
      </w:r>
      <w:proofErr w:type="spellStart"/>
      <w:r w:rsidRPr="00D947F3">
        <w:rPr>
          <w:rFonts w:ascii="Lucida Console" w:hAnsi="Lucida Console"/>
          <w:color w:val="002060"/>
        </w:rPr>
        <w:t>dbo.trips_all</w:t>
      </w:r>
      <w:proofErr w:type="spellEnd"/>
      <w:r w:rsidRPr="00D947F3">
        <w:rPr>
          <w:rFonts w:ascii="Lucida Console" w:hAnsi="Lucida Console"/>
          <w:color w:val="002060"/>
        </w:rPr>
        <w:t>;</w:t>
      </w:r>
    </w:p>
    <w:p w14:paraId="456162B4" w14:textId="77777777" w:rsidR="00D947F3" w:rsidRPr="00D947F3" w:rsidRDefault="00D947F3" w:rsidP="00B37168">
      <w:pPr>
        <w:shd w:val="clear" w:color="auto" w:fill="FFFFFE"/>
        <w:spacing w:after="0" w:line="285" w:lineRule="atLeast"/>
        <w:rPr>
          <w:color w:val="002060"/>
        </w:rPr>
      </w:pPr>
    </w:p>
    <w:p w14:paraId="6AFE2B81" w14:textId="77777777" w:rsidR="00B37168" w:rsidRPr="0073695A" w:rsidRDefault="00B37168" w:rsidP="00160694">
      <w:pPr>
        <w:jc w:val="center"/>
        <w:rPr>
          <w:color w:val="002060"/>
        </w:rPr>
      </w:pPr>
    </w:p>
    <w:p w14:paraId="33D7EF59" w14:textId="33F08DAE" w:rsidR="001012FB" w:rsidRPr="0073695A" w:rsidRDefault="00D947F3" w:rsidP="00160694">
      <w:pPr>
        <w:jc w:val="center"/>
        <w:rPr>
          <w:color w:val="002060"/>
        </w:rPr>
      </w:pPr>
      <w:r w:rsidRPr="00D947F3">
        <w:rPr>
          <w:color w:val="002060"/>
        </w:rPr>
        <w:drawing>
          <wp:inline distT="0" distB="0" distL="0" distR="0" wp14:anchorId="2E782CDF" wp14:editId="46A3EAE6">
            <wp:extent cx="7622721" cy="5606718"/>
            <wp:effectExtent l="19050" t="19050" r="16510" b="133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24842" cy="5608278"/>
                    </a:xfrm>
                    <a:prstGeom prst="rect">
                      <a:avLst/>
                    </a:prstGeom>
                    <a:ln>
                      <a:solidFill>
                        <a:schemeClr val="accent1"/>
                      </a:solidFill>
                    </a:ln>
                  </pic:spPr>
                </pic:pic>
              </a:graphicData>
            </a:graphic>
          </wp:inline>
        </w:drawing>
      </w:r>
    </w:p>
    <w:p w14:paraId="43EEAC1C" w14:textId="082A4952" w:rsidR="00E153CA" w:rsidRDefault="00E153CA" w:rsidP="00E153CA">
      <w:pPr>
        <w:pStyle w:val="Heading3"/>
        <w:rPr>
          <w:color w:val="002060"/>
        </w:rPr>
      </w:pPr>
      <w:r w:rsidRPr="0073695A">
        <w:rPr>
          <w:color w:val="002060"/>
        </w:rPr>
        <w:lastRenderedPageBreak/>
        <w:t xml:space="preserve">Task </w:t>
      </w:r>
      <w:r>
        <w:rPr>
          <w:color w:val="002060"/>
        </w:rPr>
        <w:t>3</w:t>
      </w:r>
      <w:r w:rsidRPr="0073695A">
        <w:rPr>
          <w:color w:val="002060"/>
        </w:rPr>
        <w:t xml:space="preserve"> – Create </w:t>
      </w:r>
      <w:r>
        <w:rPr>
          <w:color w:val="002060"/>
        </w:rPr>
        <w:t>Power BI Reports</w:t>
      </w:r>
    </w:p>
    <w:p w14:paraId="594B9359" w14:textId="77777777" w:rsidR="00A828D7" w:rsidRPr="00A828D7" w:rsidRDefault="00A828D7" w:rsidP="00A828D7"/>
    <w:p w14:paraId="364D8B4F" w14:textId="29B02AAD" w:rsidR="00E153CA" w:rsidRDefault="002E3C01" w:rsidP="00E153CA">
      <w:r>
        <w:t xml:space="preserve">There are two options to create </w:t>
      </w:r>
      <w:r w:rsidR="00EF4DEB">
        <w:t>Open Power BI desktop application</w:t>
      </w:r>
      <w:r w:rsidR="001133F1">
        <w:t xml:space="preserve"> and connect to Azure </w:t>
      </w:r>
      <w:proofErr w:type="spellStart"/>
      <w:r w:rsidR="001133F1">
        <w:t>sql</w:t>
      </w:r>
      <w:proofErr w:type="spellEnd"/>
      <w:r w:rsidR="001133F1">
        <w:t xml:space="preserve"> database.</w:t>
      </w:r>
    </w:p>
    <w:p w14:paraId="57E62712" w14:textId="77777777" w:rsidR="001133F1" w:rsidRDefault="00BD3DDB" w:rsidP="00BD3DDB">
      <w:pPr>
        <w:jc w:val="center"/>
      </w:pPr>
      <w:r>
        <w:rPr>
          <w:noProof/>
        </w:rPr>
        <w:drawing>
          <wp:inline distT="0" distB="0" distL="0" distR="0" wp14:anchorId="7BC060D3" wp14:editId="1E4F6E00">
            <wp:extent cx="4864735" cy="26955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8002" cy="2697354"/>
                    </a:xfrm>
                    <a:prstGeom prst="rect">
                      <a:avLst/>
                    </a:prstGeom>
                    <a:noFill/>
                    <a:ln>
                      <a:noFill/>
                    </a:ln>
                  </pic:spPr>
                </pic:pic>
              </a:graphicData>
            </a:graphic>
          </wp:inline>
        </w:drawing>
      </w:r>
    </w:p>
    <w:p w14:paraId="3375C16B" w14:textId="77777777" w:rsidR="00690FE1" w:rsidRDefault="00690FE1" w:rsidP="00BD3DDB">
      <w:pPr>
        <w:jc w:val="center"/>
      </w:pPr>
      <w:r>
        <w:rPr>
          <w:noProof/>
        </w:rPr>
        <w:drawing>
          <wp:inline distT="0" distB="0" distL="0" distR="0" wp14:anchorId="683BA67A" wp14:editId="7AA79184">
            <wp:extent cx="4905057" cy="2681523"/>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16497" cy="2687777"/>
                    </a:xfrm>
                    <a:prstGeom prst="rect">
                      <a:avLst/>
                    </a:prstGeom>
                    <a:noFill/>
                    <a:ln>
                      <a:noFill/>
                    </a:ln>
                  </pic:spPr>
                </pic:pic>
              </a:graphicData>
            </a:graphic>
          </wp:inline>
        </w:drawing>
      </w:r>
    </w:p>
    <w:p w14:paraId="478A0495" w14:textId="77777777" w:rsidR="00690FE1" w:rsidRDefault="00690FE1" w:rsidP="00E153CA">
      <w:r>
        <w:t>Enter Server name and select direct query and click ok</w:t>
      </w:r>
    </w:p>
    <w:p w14:paraId="14DE9263" w14:textId="77777777" w:rsidR="00690FE1" w:rsidRPr="00E153CA" w:rsidRDefault="00690FE1" w:rsidP="00690FE1">
      <w:pPr>
        <w:jc w:val="center"/>
      </w:pPr>
      <w:r>
        <w:rPr>
          <w:noProof/>
        </w:rPr>
        <w:lastRenderedPageBreak/>
        <w:drawing>
          <wp:inline distT="0" distB="0" distL="0" distR="0" wp14:anchorId="51D12409" wp14:editId="5F6052DF">
            <wp:extent cx="4906669" cy="2567305"/>
            <wp:effectExtent l="0" t="0" r="825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4379" cy="2571339"/>
                    </a:xfrm>
                    <a:prstGeom prst="rect">
                      <a:avLst/>
                    </a:prstGeom>
                  </pic:spPr>
                </pic:pic>
              </a:graphicData>
            </a:graphic>
          </wp:inline>
        </w:drawing>
      </w:r>
    </w:p>
    <w:p w14:paraId="39A293AB" w14:textId="77777777" w:rsidR="00690FE1" w:rsidRDefault="008A6CE8" w:rsidP="009F2E54">
      <w:pPr>
        <w:rPr>
          <w:color w:val="002060"/>
        </w:rPr>
      </w:pPr>
      <w:r>
        <w:rPr>
          <w:color w:val="002060"/>
        </w:rPr>
        <w:t xml:space="preserve">Select Database as the option and enter credentials </w:t>
      </w:r>
    </w:p>
    <w:p w14:paraId="2D07C756" w14:textId="77777777" w:rsidR="008A6CE8" w:rsidRDefault="008A6CE8" w:rsidP="008A6CE8">
      <w:pPr>
        <w:jc w:val="center"/>
        <w:rPr>
          <w:color w:val="002060"/>
        </w:rPr>
      </w:pPr>
      <w:r>
        <w:rPr>
          <w:noProof/>
          <w:color w:val="002060"/>
        </w:rPr>
        <w:drawing>
          <wp:inline distT="0" distB="0" distL="0" distR="0" wp14:anchorId="0D581A8B" wp14:editId="07FEFEB2">
            <wp:extent cx="4491581" cy="2284095"/>
            <wp:effectExtent l="0" t="0" r="444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5152" cy="2285911"/>
                    </a:xfrm>
                    <a:prstGeom prst="rect">
                      <a:avLst/>
                    </a:prstGeom>
                    <a:noFill/>
                    <a:ln>
                      <a:noFill/>
                    </a:ln>
                  </pic:spPr>
                </pic:pic>
              </a:graphicData>
            </a:graphic>
          </wp:inline>
        </w:drawing>
      </w:r>
    </w:p>
    <w:p w14:paraId="3D356567" w14:textId="77777777" w:rsidR="00BF0AEE" w:rsidRDefault="00BF0AEE">
      <w:pPr>
        <w:rPr>
          <w:color w:val="002060"/>
        </w:rPr>
      </w:pPr>
      <w:r>
        <w:rPr>
          <w:color w:val="002060"/>
        </w:rPr>
        <w:br w:type="page"/>
      </w:r>
    </w:p>
    <w:p w14:paraId="72752B71" w14:textId="1797FF9A" w:rsidR="00325180" w:rsidRDefault="00B55235" w:rsidP="004D7893">
      <w:pPr>
        <w:rPr>
          <w:color w:val="002060"/>
        </w:rPr>
      </w:pPr>
      <w:r>
        <w:rPr>
          <w:color w:val="002060"/>
        </w:rPr>
        <w:lastRenderedPageBreak/>
        <w:t>Select</w:t>
      </w:r>
      <w:r w:rsidR="00615CD4">
        <w:rPr>
          <w:color w:val="002060"/>
        </w:rPr>
        <w:t xml:space="preserve"> </w:t>
      </w:r>
      <w:r w:rsidR="00BF0AEE">
        <w:rPr>
          <w:color w:val="002060"/>
        </w:rPr>
        <w:t xml:space="preserve">the </w:t>
      </w:r>
      <w:r w:rsidR="00615CD4">
        <w:rPr>
          <w:color w:val="002060"/>
        </w:rPr>
        <w:t>view</w:t>
      </w:r>
      <w:r>
        <w:rPr>
          <w:color w:val="002060"/>
        </w:rPr>
        <w:t xml:space="preserve"> </w:t>
      </w:r>
      <w:r w:rsidR="00BF0AEE">
        <w:rPr>
          <w:color w:val="002060"/>
        </w:rPr>
        <w:t xml:space="preserve">you created (which unions the batch and streaming data tables) </w:t>
      </w:r>
      <w:r>
        <w:rPr>
          <w:color w:val="002060"/>
        </w:rPr>
        <w:t xml:space="preserve">and click </w:t>
      </w:r>
      <w:r w:rsidR="00BF0AEE">
        <w:rPr>
          <w:color w:val="002060"/>
        </w:rPr>
        <w:t>“Load”.</w:t>
      </w:r>
      <w:r>
        <w:rPr>
          <w:color w:val="002060"/>
        </w:rPr>
        <w:t xml:space="preserve"> </w:t>
      </w:r>
    </w:p>
    <w:p w14:paraId="141087F6" w14:textId="533D0DF3" w:rsidR="004D7893" w:rsidRDefault="001C73F3" w:rsidP="004D7893">
      <w:pPr>
        <w:jc w:val="center"/>
        <w:rPr>
          <w:color w:val="002060"/>
        </w:rPr>
      </w:pPr>
      <w:r>
        <w:rPr>
          <w:noProof/>
        </w:rPr>
        <w:drawing>
          <wp:inline distT="0" distB="0" distL="0" distR="0" wp14:anchorId="684D0834" wp14:editId="572BA576">
            <wp:extent cx="7018564" cy="5568744"/>
            <wp:effectExtent l="19050" t="19050" r="1143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30806" cy="5578457"/>
                    </a:xfrm>
                    <a:prstGeom prst="rect">
                      <a:avLst/>
                    </a:prstGeom>
                    <a:ln>
                      <a:solidFill>
                        <a:schemeClr val="accent1"/>
                      </a:solidFill>
                    </a:ln>
                  </pic:spPr>
                </pic:pic>
              </a:graphicData>
            </a:graphic>
          </wp:inline>
        </w:drawing>
      </w:r>
    </w:p>
    <w:p w14:paraId="593CB039" w14:textId="77777777" w:rsidR="004D7893" w:rsidRDefault="00112828" w:rsidP="00112828">
      <w:pPr>
        <w:jc w:val="center"/>
        <w:rPr>
          <w:color w:val="002060"/>
        </w:rPr>
      </w:pPr>
      <w:r>
        <w:rPr>
          <w:noProof/>
        </w:rPr>
        <w:lastRenderedPageBreak/>
        <w:drawing>
          <wp:inline distT="0" distB="0" distL="0" distR="0" wp14:anchorId="075CF3F0" wp14:editId="6E411C48">
            <wp:extent cx="5541010" cy="276702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5959" cy="2769499"/>
                    </a:xfrm>
                    <a:prstGeom prst="rect">
                      <a:avLst/>
                    </a:prstGeom>
                  </pic:spPr>
                </pic:pic>
              </a:graphicData>
            </a:graphic>
          </wp:inline>
        </w:drawing>
      </w:r>
    </w:p>
    <w:p w14:paraId="08415BF8" w14:textId="51BEB664" w:rsidR="00112828" w:rsidRDefault="00F362DA" w:rsidP="00F362DA">
      <w:pPr>
        <w:rPr>
          <w:color w:val="002060"/>
        </w:rPr>
      </w:pPr>
      <w:r>
        <w:rPr>
          <w:color w:val="002060"/>
        </w:rPr>
        <w:t xml:space="preserve">Create </w:t>
      </w:r>
      <w:r w:rsidR="0008330C">
        <w:rPr>
          <w:color w:val="002060"/>
        </w:rPr>
        <w:t xml:space="preserve">a Power BI </w:t>
      </w:r>
      <w:r>
        <w:rPr>
          <w:color w:val="002060"/>
        </w:rPr>
        <w:t xml:space="preserve">Chart </w:t>
      </w:r>
      <w:r w:rsidRPr="00F362DA">
        <w:rPr>
          <w:color w:val="002060"/>
        </w:rPr>
        <w:sym w:font="Wingdings" w:char="F0E0"/>
      </w:r>
      <w:r>
        <w:rPr>
          <w:color w:val="002060"/>
        </w:rPr>
        <w:t xml:space="preserve"> Total passengers by year.</w:t>
      </w:r>
      <w:r w:rsidR="00E96F69">
        <w:rPr>
          <w:color w:val="002060"/>
        </w:rPr>
        <w:t xml:space="preserve"> </w:t>
      </w:r>
    </w:p>
    <w:p w14:paraId="54A5738C" w14:textId="77777777" w:rsidR="009D6930" w:rsidRDefault="009D6930">
      <w:pPr>
        <w:rPr>
          <w:color w:val="002060"/>
        </w:rPr>
      </w:pPr>
      <w:r>
        <w:rPr>
          <w:color w:val="002060"/>
        </w:rPr>
        <w:br w:type="page"/>
      </w:r>
    </w:p>
    <w:p w14:paraId="1C67E868" w14:textId="25875A71" w:rsidR="00E96F69" w:rsidRDefault="00E96F69" w:rsidP="00F362DA">
      <w:pPr>
        <w:rPr>
          <w:color w:val="002060"/>
        </w:rPr>
      </w:pPr>
      <w:r>
        <w:rPr>
          <w:color w:val="002060"/>
        </w:rPr>
        <w:lastRenderedPageBreak/>
        <w:t>Drag year into Axis and</w:t>
      </w:r>
      <w:r w:rsidR="00B23F64">
        <w:rPr>
          <w:color w:val="002060"/>
        </w:rPr>
        <w:t xml:space="preserve"> passengers count in values.</w:t>
      </w:r>
    </w:p>
    <w:p w14:paraId="033D8B09" w14:textId="536670BA" w:rsidR="00F362DA" w:rsidRDefault="00F362DA" w:rsidP="009D6930">
      <w:pPr>
        <w:rPr>
          <w:color w:val="002060"/>
        </w:rPr>
      </w:pPr>
      <w:r>
        <w:rPr>
          <w:noProof/>
          <w:color w:val="002060"/>
        </w:rPr>
        <w:drawing>
          <wp:inline distT="0" distB="0" distL="0" distR="0" wp14:anchorId="1D85A98A" wp14:editId="5996AF80">
            <wp:extent cx="9329057" cy="450543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363982" cy="4522303"/>
                    </a:xfrm>
                    <a:prstGeom prst="rect">
                      <a:avLst/>
                    </a:prstGeom>
                    <a:noFill/>
                    <a:ln>
                      <a:noFill/>
                    </a:ln>
                  </pic:spPr>
                </pic:pic>
              </a:graphicData>
            </a:graphic>
          </wp:inline>
        </w:drawing>
      </w:r>
    </w:p>
    <w:p w14:paraId="6306D562" w14:textId="77777777" w:rsidR="009D6930" w:rsidRDefault="009D6930">
      <w:pPr>
        <w:rPr>
          <w:color w:val="002060"/>
        </w:rPr>
      </w:pPr>
      <w:r>
        <w:rPr>
          <w:color w:val="002060"/>
        </w:rPr>
        <w:br w:type="page"/>
      </w:r>
    </w:p>
    <w:p w14:paraId="1BFF6B5C" w14:textId="04D7B9FD" w:rsidR="008806A0" w:rsidRDefault="003757E9" w:rsidP="00F362DA">
      <w:pPr>
        <w:rPr>
          <w:color w:val="002060"/>
        </w:rPr>
      </w:pPr>
      <w:r>
        <w:rPr>
          <w:color w:val="002060"/>
        </w:rPr>
        <w:lastRenderedPageBreak/>
        <w:t xml:space="preserve">Please format labels </w:t>
      </w:r>
      <w:r w:rsidR="008806A0">
        <w:rPr>
          <w:color w:val="002060"/>
        </w:rPr>
        <w:t>using below options –</w:t>
      </w:r>
    </w:p>
    <w:p w14:paraId="635BFAAD" w14:textId="1C75A120" w:rsidR="008806A0" w:rsidRDefault="008806A0" w:rsidP="0032069D">
      <w:pPr>
        <w:jc w:val="center"/>
        <w:rPr>
          <w:color w:val="002060"/>
        </w:rPr>
      </w:pPr>
      <w:r>
        <w:rPr>
          <w:noProof/>
          <w:color w:val="002060"/>
        </w:rPr>
        <w:drawing>
          <wp:inline distT="0" distB="0" distL="0" distR="0" wp14:anchorId="46BBB3F6" wp14:editId="54762E8B">
            <wp:extent cx="8770653"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05198" cy="3213005"/>
                    </a:xfrm>
                    <a:prstGeom prst="rect">
                      <a:avLst/>
                    </a:prstGeom>
                    <a:noFill/>
                    <a:ln>
                      <a:noFill/>
                    </a:ln>
                  </pic:spPr>
                </pic:pic>
              </a:graphicData>
            </a:graphic>
          </wp:inline>
        </w:drawing>
      </w:r>
    </w:p>
    <w:p w14:paraId="5D1758CE" w14:textId="77777777" w:rsidR="009D6930" w:rsidRDefault="009D6930">
      <w:pPr>
        <w:rPr>
          <w:color w:val="002060"/>
        </w:rPr>
      </w:pPr>
      <w:r>
        <w:rPr>
          <w:color w:val="002060"/>
        </w:rPr>
        <w:br w:type="page"/>
      </w:r>
    </w:p>
    <w:p w14:paraId="4E71E3BA" w14:textId="54E48035" w:rsidR="00112828" w:rsidRDefault="00DF6F2C" w:rsidP="00DF6F2C">
      <w:pPr>
        <w:rPr>
          <w:color w:val="002060"/>
        </w:rPr>
      </w:pPr>
      <w:r>
        <w:rPr>
          <w:color w:val="002060"/>
        </w:rPr>
        <w:lastRenderedPageBreak/>
        <w:t>Rename chart title –</w:t>
      </w:r>
    </w:p>
    <w:p w14:paraId="476A3BE3" w14:textId="75643892" w:rsidR="00A93DBF" w:rsidRDefault="00DF6F2C" w:rsidP="00256B2A">
      <w:pPr>
        <w:jc w:val="center"/>
        <w:rPr>
          <w:color w:val="002060"/>
        </w:rPr>
      </w:pPr>
      <w:r>
        <w:rPr>
          <w:noProof/>
          <w:color w:val="002060"/>
        </w:rPr>
        <w:drawing>
          <wp:inline distT="0" distB="0" distL="0" distR="0" wp14:anchorId="2CEC175C" wp14:editId="45F4F165">
            <wp:extent cx="9459801" cy="337457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55350" cy="3408656"/>
                    </a:xfrm>
                    <a:prstGeom prst="rect">
                      <a:avLst/>
                    </a:prstGeom>
                    <a:noFill/>
                    <a:ln>
                      <a:noFill/>
                    </a:ln>
                  </pic:spPr>
                </pic:pic>
              </a:graphicData>
            </a:graphic>
          </wp:inline>
        </w:drawing>
      </w:r>
    </w:p>
    <w:p w14:paraId="2C232CE7" w14:textId="77777777" w:rsidR="009D6930" w:rsidRDefault="009D6930">
      <w:pPr>
        <w:rPr>
          <w:color w:val="002060"/>
        </w:rPr>
      </w:pPr>
      <w:r>
        <w:rPr>
          <w:color w:val="002060"/>
        </w:rPr>
        <w:br w:type="page"/>
      </w:r>
    </w:p>
    <w:p w14:paraId="74C57E1C" w14:textId="60DD7D77" w:rsidR="00A93DBF" w:rsidRDefault="00A93DBF" w:rsidP="00A93DBF">
      <w:pPr>
        <w:rPr>
          <w:color w:val="002060"/>
        </w:rPr>
      </w:pPr>
      <w:r>
        <w:rPr>
          <w:color w:val="002060"/>
        </w:rPr>
        <w:lastRenderedPageBreak/>
        <w:t xml:space="preserve">Create </w:t>
      </w:r>
      <w:r w:rsidR="00B967C0">
        <w:rPr>
          <w:color w:val="002060"/>
        </w:rPr>
        <w:t>M</w:t>
      </w:r>
      <w:r>
        <w:rPr>
          <w:color w:val="002060"/>
        </w:rPr>
        <w:t>ap cha</w:t>
      </w:r>
      <w:r w:rsidR="00256B2A">
        <w:rPr>
          <w:color w:val="002060"/>
        </w:rPr>
        <w:t>rt.</w:t>
      </w:r>
    </w:p>
    <w:p w14:paraId="1C19E4EF" w14:textId="0B1361D7" w:rsidR="00A93DBF" w:rsidRDefault="00A93DBF" w:rsidP="00A93DBF">
      <w:pPr>
        <w:rPr>
          <w:color w:val="002060"/>
        </w:rPr>
      </w:pPr>
      <w:r>
        <w:rPr>
          <w:noProof/>
        </w:rPr>
        <w:drawing>
          <wp:inline distT="0" distB="0" distL="0" distR="0" wp14:anchorId="019D20CB" wp14:editId="2A45CE2F">
            <wp:extent cx="9394491"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433015" cy="4093417"/>
                    </a:xfrm>
                    <a:prstGeom prst="rect">
                      <a:avLst/>
                    </a:prstGeom>
                  </pic:spPr>
                </pic:pic>
              </a:graphicData>
            </a:graphic>
          </wp:inline>
        </w:drawing>
      </w:r>
    </w:p>
    <w:p w14:paraId="412EE693" w14:textId="77777777" w:rsidR="001F62F5" w:rsidRDefault="001F62F5" w:rsidP="00DF6F2C">
      <w:pPr>
        <w:rPr>
          <w:color w:val="002060"/>
        </w:rPr>
      </w:pPr>
    </w:p>
    <w:p w14:paraId="4E91526D" w14:textId="77777777" w:rsidR="009D6930" w:rsidRDefault="009D6930">
      <w:pPr>
        <w:rPr>
          <w:color w:val="002060"/>
        </w:rPr>
      </w:pPr>
      <w:r>
        <w:rPr>
          <w:color w:val="002060"/>
        </w:rPr>
        <w:br w:type="page"/>
      </w:r>
    </w:p>
    <w:p w14:paraId="69206B08" w14:textId="5303A9AE" w:rsidR="00DF6F2C" w:rsidRDefault="00A93DBF" w:rsidP="00DF6F2C">
      <w:pPr>
        <w:rPr>
          <w:color w:val="002060"/>
        </w:rPr>
      </w:pPr>
      <w:r>
        <w:rPr>
          <w:color w:val="002060"/>
        </w:rPr>
        <w:lastRenderedPageBreak/>
        <w:t>After creating all reports, deploy to App.PowerBI.com</w:t>
      </w:r>
    </w:p>
    <w:p w14:paraId="0B77F2D2" w14:textId="5F6D8782" w:rsidR="001F62F5" w:rsidRDefault="001F62F5" w:rsidP="00DF6F2C">
      <w:pPr>
        <w:rPr>
          <w:color w:val="002060"/>
        </w:rPr>
      </w:pPr>
      <w:r>
        <w:rPr>
          <w:color w:val="002060"/>
        </w:rPr>
        <w:t>Click Publish on the ribbon and then select workspace under which you want to deploy reports.</w:t>
      </w:r>
    </w:p>
    <w:p w14:paraId="25691223" w14:textId="7E316AE8" w:rsidR="001F62F5" w:rsidRDefault="001F62F5" w:rsidP="00DF6F2C">
      <w:pPr>
        <w:rPr>
          <w:color w:val="002060"/>
        </w:rPr>
      </w:pPr>
      <w:r>
        <w:rPr>
          <w:noProof/>
          <w:color w:val="002060"/>
        </w:rPr>
        <w:drawing>
          <wp:inline distT="0" distB="0" distL="0" distR="0" wp14:anchorId="0D2FF527" wp14:editId="7C508F50">
            <wp:extent cx="9281214" cy="4544786"/>
            <wp:effectExtent l="19050" t="19050" r="15240"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292034" cy="4550084"/>
                    </a:xfrm>
                    <a:prstGeom prst="rect">
                      <a:avLst/>
                    </a:prstGeom>
                    <a:noFill/>
                    <a:ln>
                      <a:solidFill>
                        <a:schemeClr val="accent1"/>
                      </a:solidFill>
                    </a:ln>
                  </pic:spPr>
                </pic:pic>
              </a:graphicData>
            </a:graphic>
          </wp:inline>
        </w:drawing>
      </w:r>
    </w:p>
    <w:p w14:paraId="082B23E0" w14:textId="3996EE3E" w:rsidR="00A93DBF" w:rsidRDefault="00A93DBF" w:rsidP="00DF6F2C">
      <w:pPr>
        <w:rPr>
          <w:color w:val="002060"/>
        </w:rPr>
      </w:pPr>
    </w:p>
    <w:p w14:paraId="6E3E95DD" w14:textId="72083B37" w:rsidR="009D6930" w:rsidRDefault="009D6930">
      <w:pPr>
        <w:rPr>
          <w:color w:val="002060"/>
        </w:rPr>
      </w:pPr>
      <w:r>
        <w:rPr>
          <w:color w:val="002060"/>
        </w:rPr>
        <w:br w:type="page"/>
      </w:r>
    </w:p>
    <w:p w14:paraId="40D4979B" w14:textId="703AF9BC" w:rsidR="009D6930" w:rsidRDefault="009D6930" w:rsidP="009D6930">
      <w:pPr>
        <w:pStyle w:val="Heading3"/>
      </w:pPr>
      <w:r>
        <w:lastRenderedPageBreak/>
        <w:t>Conclusion</w:t>
      </w:r>
    </w:p>
    <w:p w14:paraId="218BA386" w14:textId="050D19D5" w:rsidR="009D6930" w:rsidRDefault="009D6930" w:rsidP="00DF6F2C">
      <w:pPr>
        <w:rPr>
          <w:color w:val="002060"/>
        </w:rPr>
      </w:pPr>
    </w:p>
    <w:p w14:paraId="62A4C529" w14:textId="35C28926" w:rsidR="009D6930" w:rsidRDefault="009D6930" w:rsidP="00DF6F2C">
      <w:pPr>
        <w:rPr>
          <w:color w:val="002060"/>
        </w:rPr>
      </w:pPr>
      <w:r>
        <w:rPr>
          <w:color w:val="002060"/>
        </w:rPr>
        <w:t>You have now completed lab 2. Great job! Now, it’s time to switch to the streaming data path in labs 3 and 4.</w:t>
      </w:r>
    </w:p>
    <w:p w14:paraId="03145957" w14:textId="21F5E576" w:rsidR="009D6930" w:rsidRDefault="009D6930" w:rsidP="00DF6F2C">
      <w:pPr>
        <w:rPr>
          <w:color w:val="002060"/>
        </w:rPr>
      </w:pPr>
    </w:p>
    <w:p w14:paraId="7170B489" w14:textId="0BCACF5A" w:rsidR="001A0E5C" w:rsidRDefault="001A0E5C" w:rsidP="00DF6F2C">
      <w:pPr>
        <w:rPr>
          <w:color w:val="002060"/>
        </w:rPr>
      </w:pPr>
    </w:p>
    <w:p w14:paraId="7E81729A" w14:textId="47168604" w:rsidR="001A0E5C" w:rsidRDefault="001A0E5C">
      <w:pPr>
        <w:rPr>
          <w:color w:val="002060"/>
        </w:rPr>
      </w:pPr>
      <w:r>
        <w:rPr>
          <w:color w:val="002060"/>
        </w:rPr>
        <w:br w:type="page"/>
      </w:r>
    </w:p>
    <w:p w14:paraId="46201BE6" w14:textId="71CAE59F" w:rsidR="001A0E5C" w:rsidRDefault="00904EA2" w:rsidP="00904EA2">
      <w:pPr>
        <w:pStyle w:val="Heading3"/>
      </w:pPr>
      <w:r>
        <w:lastRenderedPageBreak/>
        <w:t>Appendix</w:t>
      </w:r>
    </w:p>
    <w:p w14:paraId="55C8EEEA" w14:textId="741EBCB5" w:rsidR="00904EA2" w:rsidRDefault="00904EA2" w:rsidP="00DF6F2C">
      <w:pPr>
        <w:rPr>
          <w:color w:val="002060"/>
        </w:rPr>
      </w:pPr>
      <w:r>
        <w:rPr>
          <w:color w:val="002060"/>
        </w:rPr>
        <w:t xml:space="preserve">In case you encounter difficulties copying the Parquet data into Azure SQL DB, this is an alternate approach to provisioning your Azure SQL DB. We have provided </w:t>
      </w:r>
      <w:proofErr w:type="gramStart"/>
      <w:r>
        <w:rPr>
          <w:color w:val="002060"/>
        </w:rPr>
        <w:t>a .</w:t>
      </w:r>
      <w:proofErr w:type="spellStart"/>
      <w:r>
        <w:rPr>
          <w:color w:val="002060"/>
        </w:rPr>
        <w:t>bacpac</w:t>
      </w:r>
      <w:proofErr w:type="spellEnd"/>
      <w:proofErr w:type="gramEnd"/>
      <w:r>
        <w:rPr>
          <w:color w:val="002060"/>
        </w:rPr>
        <w:t xml:space="preserve"> export of a small database (2018 data only).</w:t>
      </w:r>
    </w:p>
    <w:p w14:paraId="5A3A570D" w14:textId="0B2A6BC3" w:rsidR="00904EA2" w:rsidRDefault="00904EA2" w:rsidP="00DF6F2C">
      <w:pPr>
        <w:rPr>
          <w:color w:val="002060"/>
        </w:rPr>
      </w:pPr>
    </w:p>
    <w:p w14:paraId="7574C9BD" w14:textId="79345836" w:rsidR="00904EA2" w:rsidRDefault="00904EA2" w:rsidP="00DF6F2C">
      <w:pPr>
        <w:rPr>
          <w:color w:val="002060"/>
        </w:rPr>
      </w:pPr>
      <w:r>
        <w:rPr>
          <w:color w:val="002060"/>
        </w:rPr>
        <w:t>In your Resource Group, click the Cloud Shell icon in the top bar.</w:t>
      </w:r>
    </w:p>
    <w:p w14:paraId="68291058" w14:textId="6035BAE4" w:rsidR="00904EA2" w:rsidRDefault="00904EA2" w:rsidP="00904EA2">
      <w:pPr>
        <w:jc w:val="center"/>
        <w:rPr>
          <w:color w:val="002060"/>
        </w:rPr>
      </w:pPr>
      <w:r w:rsidRPr="00904EA2">
        <w:rPr>
          <w:color w:val="002060"/>
        </w:rPr>
        <w:drawing>
          <wp:inline distT="0" distB="0" distL="0" distR="0" wp14:anchorId="084FB970" wp14:editId="49C346D1">
            <wp:extent cx="9144000" cy="875665"/>
            <wp:effectExtent l="19050" t="19050" r="19050" b="196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44000" cy="875665"/>
                    </a:xfrm>
                    <a:prstGeom prst="rect">
                      <a:avLst/>
                    </a:prstGeom>
                    <a:ln>
                      <a:solidFill>
                        <a:schemeClr val="accent1"/>
                      </a:solidFill>
                    </a:ln>
                  </pic:spPr>
                </pic:pic>
              </a:graphicData>
            </a:graphic>
          </wp:inline>
        </w:drawing>
      </w:r>
    </w:p>
    <w:p w14:paraId="5A60A7BB" w14:textId="63809245" w:rsidR="00904EA2" w:rsidRDefault="00904EA2" w:rsidP="00DF6F2C">
      <w:pPr>
        <w:rPr>
          <w:color w:val="002060"/>
        </w:rPr>
      </w:pPr>
    </w:p>
    <w:p w14:paraId="77763B21" w14:textId="77C5C154" w:rsidR="00904EA2" w:rsidRDefault="00904EA2" w:rsidP="00DF6F2C">
      <w:pPr>
        <w:rPr>
          <w:color w:val="002060"/>
        </w:rPr>
      </w:pPr>
      <w:r>
        <w:rPr>
          <w:color w:val="002060"/>
        </w:rPr>
        <w:t>In the following command, substitute your Azure storage account name and key for the two tokens “</w:t>
      </w:r>
      <w:r w:rsidRPr="00904EA2">
        <w:rPr>
          <w:rFonts w:ascii="Lucida Console" w:hAnsi="Lucida Console"/>
          <w:color w:val="002060"/>
        </w:rPr>
        <w:t>{YOUR STORAGE ACCOUNT NAME}</w:t>
      </w:r>
      <w:r>
        <w:rPr>
          <w:color w:val="002060"/>
        </w:rPr>
        <w:t>” and “</w:t>
      </w:r>
      <w:r w:rsidRPr="00904EA2">
        <w:rPr>
          <w:rFonts w:ascii="Lucida Console" w:hAnsi="Lucida Console"/>
          <w:color w:val="002060"/>
        </w:rPr>
        <w:t>{YOUR STORAGE ACCOUNT KEY}</w:t>
      </w:r>
      <w:r>
        <w:rPr>
          <w:color w:val="002060"/>
        </w:rPr>
        <w:t>”. Substitute your storage container name for the token “</w:t>
      </w:r>
      <w:r w:rsidRPr="00904EA2">
        <w:rPr>
          <w:rFonts w:ascii="Lucida Console" w:hAnsi="Lucida Console"/>
          <w:color w:val="002060"/>
        </w:rPr>
        <w:t>{YOUR CONTAINER NAME}</w:t>
      </w:r>
      <w:r>
        <w:rPr>
          <w:color w:val="002060"/>
        </w:rPr>
        <w:t>”.</w:t>
      </w:r>
    </w:p>
    <w:p w14:paraId="3327FAB9" w14:textId="2FD8F78D" w:rsidR="00904EA2" w:rsidRDefault="00904EA2" w:rsidP="00DF6F2C">
      <w:pPr>
        <w:rPr>
          <w:rFonts w:ascii="Lucida Console" w:hAnsi="Lucida Console"/>
          <w:color w:val="002060"/>
        </w:rPr>
      </w:pPr>
      <w:proofErr w:type="spellStart"/>
      <w:r w:rsidRPr="00904EA2">
        <w:rPr>
          <w:rFonts w:ascii="Lucida Console" w:hAnsi="Lucida Console"/>
          <w:color w:val="002060"/>
        </w:rPr>
        <w:t>azcopy</w:t>
      </w:r>
      <w:proofErr w:type="spellEnd"/>
      <w:r w:rsidRPr="00904EA2">
        <w:rPr>
          <w:rFonts w:ascii="Lucida Console" w:hAnsi="Lucida Console"/>
          <w:color w:val="002060"/>
        </w:rPr>
        <w:t xml:space="preserve"> --source "https://pzpubliceus.blob.core.windows.net/nyctaxi/bacpac/TaxiDb.2018.bacpac" --source-</w:t>
      </w:r>
      <w:proofErr w:type="spellStart"/>
      <w:r w:rsidRPr="00904EA2">
        <w:rPr>
          <w:rFonts w:ascii="Lucida Console" w:hAnsi="Lucida Console"/>
          <w:color w:val="002060"/>
        </w:rPr>
        <w:t>sas</w:t>
      </w:r>
      <w:proofErr w:type="spellEnd"/>
      <w:r w:rsidRPr="00904EA2">
        <w:rPr>
          <w:rFonts w:ascii="Lucida Console" w:hAnsi="Lucida Console"/>
          <w:color w:val="002060"/>
        </w:rPr>
        <w:t xml:space="preserve"> "?sv=2018-03-28&amp;si=nyctaxi-public&amp;sr=c&amp;sig=f4%2ByhX8g9kngpufkftAgepsAt2WVC6D8xRLQEjjyF04%3D" --destination "https:/</w:t>
      </w:r>
      <w:proofErr w:type="gramStart"/>
      <w:r w:rsidRPr="00904EA2">
        <w:rPr>
          <w:rFonts w:ascii="Lucida Console" w:hAnsi="Lucida Console"/>
          <w:color w:val="002060"/>
        </w:rPr>
        <w:t>/{</w:t>
      </w:r>
      <w:proofErr w:type="gramEnd"/>
      <w:r w:rsidRPr="00904EA2">
        <w:rPr>
          <w:rFonts w:ascii="Lucida Console" w:hAnsi="Lucida Console"/>
          <w:color w:val="002060"/>
        </w:rPr>
        <w:t>YOUR STORAGE ACCOUNT NAME}.blob.core.windows.net/{YOUR CONTAINER NAME}/</w:t>
      </w:r>
      <w:proofErr w:type="spellStart"/>
      <w:r w:rsidRPr="00904EA2">
        <w:rPr>
          <w:rFonts w:ascii="Lucida Console" w:hAnsi="Lucida Console"/>
          <w:color w:val="002060"/>
        </w:rPr>
        <w:t>bacpac</w:t>
      </w:r>
      <w:proofErr w:type="spellEnd"/>
      <w:r w:rsidRPr="00904EA2">
        <w:rPr>
          <w:rFonts w:ascii="Lucida Console" w:hAnsi="Lucida Console"/>
          <w:color w:val="002060"/>
        </w:rPr>
        <w:t>/TaxiDb.2018.bacpac" --</w:t>
      </w:r>
      <w:proofErr w:type="spellStart"/>
      <w:r w:rsidRPr="00904EA2">
        <w:rPr>
          <w:rFonts w:ascii="Lucida Console" w:hAnsi="Lucida Console"/>
          <w:color w:val="002060"/>
        </w:rPr>
        <w:t>dest</w:t>
      </w:r>
      <w:proofErr w:type="spellEnd"/>
      <w:r w:rsidRPr="00904EA2">
        <w:rPr>
          <w:rFonts w:ascii="Lucida Console" w:hAnsi="Lucida Console"/>
          <w:color w:val="002060"/>
        </w:rPr>
        <w:t>-key "{YOUR STORAGE ACCOUNT KEY}"</w:t>
      </w:r>
    </w:p>
    <w:p w14:paraId="0A755474" w14:textId="77777777" w:rsidR="00164E1F" w:rsidRDefault="00164E1F" w:rsidP="00164E1F">
      <w:pPr>
        <w:rPr>
          <w:color w:val="002060"/>
        </w:rPr>
      </w:pPr>
    </w:p>
    <w:p w14:paraId="5A1D3624" w14:textId="77777777" w:rsidR="00164E1F" w:rsidRDefault="00164E1F">
      <w:pPr>
        <w:rPr>
          <w:color w:val="002060"/>
        </w:rPr>
      </w:pPr>
      <w:r>
        <w:rPr>
          <w:color w:val="002060"/>
        </w:rPr>
        <w:br w:type="page"/>
      </w:r>
    </w:p>
    <w:p w14:paraId="11748C3B" w14:textId="65B4160A" w:rsidR="00164E1F" w:rsidRDefault="00164E1F" w:rsidP="00164E1F">
      <w:pPr>
        <w:rPr>
          <w:color w:val="002060"/>
        </w:rPr>
      </w:pPr>
      <w:r>
        <w:rPr>
          <w:color w:val="002060"/>
        </w:rPr>
        <w:lastRenderedPageBreak/>
        <w:t xml:space="preserve">Copy the updated command and paste it onto the cloud shell prompt. Hit Enter and wait for the copy to complete. </w:t>
      </w:r>
    </w:p>
    <w:p w14:paraId="6663AC53" w14:textId="682E407B" w:rsidR="00164E1F" w:rsidRDefault="00546374" w:rsidP="00546374">
      <w:pPr>
        <w:jc w:val="center"/>
        <w:rPr>
          <w:color w:val="002060"/>
        </w:rPr>
      </w:pPr>
      <w:r w:rsidRPr="00546374">
        <w:rPr>
          <w:color w:val="002060"/>
        </w:rPr>
        <w:drawing>
          <wp:inline distT="0" distB="0" distL="0" distR="0" wp14:anchorId="516C98C8" wp14:editId="588E1ED9">
            <wp:extent cx="9144000" cy="1965960"/>
            <wp:effectExtent l="19050" t="19050" r="1905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0" cy="1965960"/>
                    </a:xfrm>
                    <a:prstGeom prst="rect">
                      <a:avLst/>
                    </a:prstGeom>
                    <a:ln>
                      <a:solidFill>
                        <a:schemeClr val="accent1"/>
                      </a:solidFill>
                    </a:ln>
                  </pic:spPr>
                </pic:pic>
              </a:graphicData>
            </a:graphic>
          </wp:inline>
        </w:drawing>
      </w:r>
    </w:p>
    <w:p w14:paraId="319DB6AA" w14:textId="48BE6675" w:rsidR="00164E1F" w:rsidRDefault="00E67F63" w:rsidP="00164E1F">
      <w:r>
        <w:rPr>
          <w:color w:val="002060"/>
        </w:rPr>
        <w:t xml:space="preserve">You now have </w:t>
      </w:r>
      <w:proofErr w:type="gramStart"/>
      <w:r>
        <w:rPr>
          <w:color w:val="002060"/>
        </w:rPr>
        <w:t>a .</w:t>
      </w:r>
      <w:proofErr w:type="spellStart"/>
      <w:r>
        <w:rPr>
          <w:color w:val="002060"/>
        </w:rPr>
        <w:t>bacpac</w:t>
      </w:r>
      <w:proofErr w:type="spellEnd"/>
      <w:proofErr w:type="gramEnd"/>
      <w:r>
        <w:rPr>
          <w:color w:val="002060"/>
        </w:rPr>
        <w:t xml:space="preserve"> file in your storage container, in a new </w:t>
      </w:r>
      <w:proofErr w:type="spellStart"/>
      <w:r>
        <w:rPr>
          <w:color w:val="002060"/>
        </w:rPr>
        <w:t>bacpac</w:t>
      </w:r>
      <w:proofErr w:type="spellEnd"/>
      <w:r>
        <w:rPr>
          <w:color w:val="002060"/>
        </w:rPr>
        <w:t xml:space="preserve"> folder.</w:t>
      </w:r>
    </w:p>
    <w:p w14:paraId="11C1B3E6" w14:textId="77777777" w:rsidR="00550CF4" w:rsidRDefault="00550CF4">
      <w:r>
        <w:br w:type="page"/>
      </w:r>
    </w:p>
    <w:p w14:paraId="03A4D6FD" w14:textId="4F1F46DC" w:rsidR="002417B8" w:rsidRDefault="00116B49" w:rsidP="00164E1F">
      <w:r>
        <w:lastRenderedPageBreak/>
        <w:t>Next, return to your Resource Group. Click on the SQL Server resource that was created when you created an Azure SQL DB. In its “Overview” view click “Import data</w:t>
      </w:r>
      <w:r w:rsidR="00696627">
        <w:t>base</w:t>
      </w:r>
      <w:r>
        <w:t>”.</w:t>
      </w:r>
    </w:p>
    <w:p w14:paraId="7DEE4A9F" w14:textId="4DEC19EE" w:rsidR="00550CF4" w:rsidRDefault="00550CF4" w:rsidP="00550CF4">
      <w:pPr>
        <w:jc w:val="center"/>
      </w:pPr>
      <w:r w:rsidRPr="00550CF4">
        <w:drawing>
          <wp:inline distT="0" distB="0" distL="0" distR="0" wp14:anchorId="75AB9DB8" wp14:editId="7B90911D">
            <wp:extent cx="9144000" cy="3134995"/>
            <wp:effectExtent l="19050" t="19050" r="19050" b="273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144000" cy="3134995"/>
                    </a:xfrm>
                    <a:prstGeom prst="rect">
                      <a:avLst/>
                    </a:prstGeom>
                    <a:ln>
                      <a:solidFill>
                        <a:schemeClr val="accent1"/>
                      </a:solidFill>
                    </a:ln>
                  </pic:spPr>
                </pic:pic>
              </a:graphicData>
            </a:graphic>
          </wp:inline>
        </w:drawing>
      </w:r>
    </w:p>
    <w:p w14:paraId="18D57FBD" w14:textId="324F567D" w:rsidR="00116B49" w:rsidRDefault="00116B49" w:rsidP="00164E1F"/>
    <w:p w14:paraId="726D0386" w14:textId="77777777" w:rsidR="004941EB" w:rsidRDefault="004941EB">
      <w:r>
        <w:br w:type="page"/>
      </w:r>
    </w:p>
    <w:p w14:paraId="28B5D4C0" w14:textId="5DAB0029" w:rsidR="001D79F0" w:rsidRDefault="001D79F0" w:rsidP="00164E1F">
      <w:r>
        <w:lastRenderedPageBreak/>
        <w:t xml:space="preserve">On the Import Database view, </w:t>
      </w:r>
      <w:r w:rsidR="004941EB">
        <w:t>select your subscription. Set an appropriate performance level for the database; since you’ll be querying it in Power BI but will not be doing bulk import, P2 should be enough (and you can always scale Azure SQL DB down or up without downtime).</w:t>
      </w:r>
    </w:p>
    <w:p w14:paraId="04321F8E" w14:textId="5AB319E2" w:rsidR="004941EB" w:rsidRDefault="004941EB" w:rsidP="00164E1F">
      <w:r>
        <w:t xml:space="preserve">After you click on your storage account, you will need to further navigate into the container and to the folder where you copied </w:t>
      </w:r>
      <w:proofErr w:type="gramStart"/>
      <w:r>
        <w:t>the .</w:t>
      </w:r>
      <w:proofErr w:type="spellStart"/>
      <w:r>
        <w:t>bacpac</w:t>
      </w:r>
      <w:proofErr w:type="spellEnd"/>
      <w:proofErr w:type="gramEnd"/>
      <w:r>
        <w:t xml:space="preserve"> file above, then click on the .</w:t>
      </w:r>
      <w:proofErr w:type="spellStart"/>
      <w:r>
        <w:t>bacpac</w:t>
      </w:r>
      <w:proofErr w:type="spellEnd"/>
      <w:r>
        <w:t xml:space="preserve"> file and click “Select” in order to complete this Import database screen.</w:t>
      </w:r>
    </w:p>
    <w:p w14:paraId="4B67D230" w14:textId="2B589B5F" w:rsidR="004941EB" w:rsidRDefault="004941EB" w:rsidP="004941EB">
      <w:pPr>
        <w:jc w:val="center"/>
      </w:pPr>
      <w:r w:rsidRPr="004941EB">
        <w:drawing>
          <wp:inline distT="0" distB="0" distL="0" distR="0" wp14:anchorId="014D4642" wp14:editId="06CF4C22">
            <wp:extent cx="9144000" cy="4303395"/>
            <wp:effectExtent l="19050" t="19050" r="19050"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144000" cy="4303395"/>
                    </a:xfrm>
                    <a:prstGeom prst="rect">
                      <a:avLst/>
                    </a:prstGeom>
                    <a:ln>
                      <a:solidFill>
                        <a:schemeClr val="accent1"/>
                      </a:solidFill>
                    </a:ln>
                  </pic:spPr>
                </pic:pic>
              </a:graphicData>
            </a:graphic>
          </wp:inline>
        </w:drawing>
      </w:r>
    </w:p>
    <w:p w14:paraId="541265A9" w14:textId="05316B87" w:rsidR="00BE3BFE" w:rsidRDefault="004941EB" w:rsidP="004941EB">
      <w:pPr>
        <w:jc w:val="center"/>
      </w:pPr>
      <w:r w:rsidRPr="004941EB">
        <w:lastRenderedPageBreak/>
        <w:drawing>
          <wp:inline distT="0" distB="0" distL="0" distR="0" wp14:anchorId="3E7CBA2C" wp14:editId="0F067133">
            <wp:extent cx="9144000" cy="4059555"/>
            <wp:effectExtent l="19050" t="19050" r="1905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0" cy="4059555"/>
                    </a:xfrm>
                    <a:prstGeom prst="rect">
                      <a:avLst/>
                    </a:prstGeom>
                    <a:ln>
                      <a:solidFill>
                        <a:schemeClr val="accent1"/>
                      </a:solidFill>
                    </a:ln>
                  </pic:spPr>
                </pic:pic>
              </a:graphicData>
            </a:graphic>
          </wp:inline>
        </w:drawing>
      </w:r>
    </w:p>
    <w:p w14:paraId="53F6BDC8" w14:textId="3BDB9426" w:rsidR="004941EB" w:rsidRDefault="004941EB" w:rsidP="004941EB"/>
    <w:p w14:paraId="71CF3E42" w14:textId="5EC80411" w:rsidR="004941EB" w:rsidRPr="00904EA2" w:rsidRDefault="00B1797C" w:rsidP="004941EB">
      <w:r>
        <w:t>Click “OK” and wait until the import is complete (see Notifications). You should now be able to query the imported database in the Azure portal query editor or in SQL Server Management Studio, as shown previously.</w:t>
      </w:r>
      <w:bookmarkStart w:id="9" w:name="_GoBack"/>
      <w:bookmarkEnd w:id="9"/>
    </w:p>
    <w:sectPr w:rsidR="004941EB" w:rsidRPr="00904EA2" w:rsidSect="000360B4">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F28BC7" w14:textId="77777777" w:rsidR="0056489A" w:rsidRDefault="0056489A" w:rsidP="00092D82">
      <w:pPr>
        <w:spacing w:after="0" w:line="240" w:lineRule="auto"/>
      </w:pPr>
      <w:r>
        <w:separator/>
      </w:r>
    </w:p>
  </w:endnote>
  <w:endnote w:type="continuationSeparator" w:id="0">
    <w:p w14:paraId="11423C5A" w14:textId="77777777" w:rsidR="0056489A" w:rsidRDefault="0056489A" w:rsidP="00092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85A35" w14:textId="77777777" w:rsidR="0056489A" w:rsidRDefault="0056489A" w:rsidP="00092D82">
      <w:pPr>
        <w:spacing w:after="0" w:line="240" w:lineRule="auto"/>
      </w:pPr>
      <w:r>
        <w:separator/>
      </w:r>
    </w:p>
  </w:footnote>
  <w:footnote w:type="continuationSeparator" w:id="0">
    <w:p w14:paraId="44033D09" w14:textId="77777777" w:rsidR="0056489A" w:rsidRDefault="0056489A" w:rsidP="00092D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793BD3"/>
    <w:multiLevelType w:val="hybridMultilevel"/>
    <w:tmpl w:val="C972D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5D32843"/>
    <w:multiLevelType w:val="hybridMultilevel"/>
    <w:tmpl w:val="4FBAE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E66D9D"/>
    <w:multiLevelType w:val="hybridMultilevel"/>
    <w:tmpl w:val="D43A3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614"/>
    <w:rsid w:val="0000537F"/>
    <w:rsid w:val="00016BCD"/>
    <w:rsid w:val="00024896"/>
    <w:rsid w:val="00026A5C"/>
    <w:rsid w:val="000360B4"/>
    <w:rsid w:val="00050C66"/>
    <w:rsid w:val="00057111"/>
    <w:rsid w:val="00070B35"/>
    <w:rsid w:val="00072724"/>
    <w:rsid w:val="0007761F"/>
    <w:rsid w:val="0008330C"/>
    <w:rsid w:val="00085049"/>
    <w:rsid w:val="00092D82"/>
    <w:rsid w:val="00094719"/>
    <w:rsid w:val="000A50B9"/>
    <w:rsid w:val="000A721F"/>
    <w:rsid w:val="000C2AC0"/>
    <w:rsid w:val="000D24C6"/>
    <w:rsid w:val="000D556C"/>
    <w:rsid w:val="000E5F03"/>
    <w:rsid w:val="001012FB"/>
    <w:rsid w:val="001020EF"/>
    <w:rsid w:val="00106B03"/>
    <w:rsid w:val="001100A2"/>
    <w:rsid w:val="00112828"/>
    <w:rsid w:val="001133D7"/>
    <w:rsid w:val="001133F1"/>
    <w:rsid w:val="001148A6"/>
    <w:rsid w:val="00116B49"/>
    <w:rsid w:val="00117E74"/>
    <w:rsid w:val="00123727"/>
    <w:rsid w:val="001355FD"/>
    <w:rsid w:val="00136B92"/>
    <w:rsid w:val="00140071"/>
    <w:rsid w:val="00144E1D"/>
    <w:rsid w:val="00146762"/>
    <w:rsid w:val="00152924"/>
    <w:rsid w:val="00152CCC"/>
    <w:rsid w:val="00157B2C"/>
    <w:rsid w:val="00160694"/>
    <w:rsid w:val="00163475"/>
    <w:rsid w:val="00164E1F"/>
    <w:rsid w:val="00174DD0"/>
    <w:rsid w:val="00176272"/>
    <w:rsid w:val="00180EE8"/>
    <w:rsid w:val="001A0E5C"/>
    <w:rsid w:val="001B241C"/>
    <w:rsid w:val="001B2D47"/>
    <w:rsid w:val="001B3069"/>
    <w:rsid w:val="001C71F3"/>
    <w:rsid w:val="001C73F3"/>
    <w:rsid w:val="001C76A6"/>
    <w:rsid w:val="001D79F0"/>
    <w:rsid w:val="001F62F5"/>
    <w:rsid w:val="001F737D"/>
    <w:rsid w:val="00204802"/>
    <w:rsid w:val="002112A3"/>
    <w:rsid w:val="00213C2E"/>
    <w:rsid w:val="00216758"/>
    <w:rsid w:val="00232054"/>
    <w:rsid w:val="002417B8"/>
    <w:rsid w:val="00256B2A"/>
    <w:rsid w:val="00281113"/>
    <w:rsid w:val="002B6FBB"/>
    <w:rsid w:val="002C4EE6"/>
    <w:rsid w:val="002C635B"/>
    <w:rsid w:val="002E2B51"/>
    <w:rsid w:val="002E3C01"/>
    <w:rsid w:val="002E779C"/>
    <w:rsid w:val="002F0151"/>
    <w:rsid w:val="002F4187"/>
    <w:rsid w:val="0032069D"/>
    <w:rsid w:val="00325180"/>
    <w:rsid w:val="00351E53"/>
    <w:rsid w:val="00355DF3"/>
    <w:rsid w:val="003668EA"/>
    <w:rsid w:val="003703EE"/>
    <w:rsid w:val="0037109F"/>
    <w:rsid w:val="003757E9"/>
    <w:rsid w:val="00386A0B"/>
    <w:rsid w:val="00387412"/>
    <w:rsid w:val="003A54A3"/>
    <w:rsid w:val="003C32FC"/>
    <w:rsid w:val="003E42AF"/>
    <w:rsid w:val="00406993"/>
    <w:rsid w:val="00410A0F"/>
    <w:rsid w:val="00414C3E"/>
    <w:rsid w:val="004156E5"/>
    <w:rsid w:val="00432620"/>
    <w:rsid w:val="004415EA"/>
    <w:rsid w:val="00447D53"/>
    <w:rsid w:val="004512B4"/>
    <w:rsid w:val="00452228"/>
    <w:rsid w:val="0045264F"/>
    <w:rsid w:val="004620A6"/>
    <w:rsid w:val="00462CA4"/>
    <w:rsid w:val="00463651"/>
    <w:rsid w:val="004657DA"/>
    <w:rsid w:val="00465BDE"/>
    <w:rsid w:val="00476823"/>
    <w:rsid w:val="004778EF"/>
    <w:rsid w:val="00492A84"/>
    <w:rsid w:val="004941EB"/>
    <w:rsid w:val="0049611A"/>
    <w:rsid w:val="004C44C6"/>
    <w:rsid w:val="004C5904"/>
    <w:rsid w:val="004D53BF"/>
    <w:rsid w:val="004D7893"/>
    <w:rsid w:val="004E1F1D"/>
    <w:rsid w:val="004E2978"/>
    <w:rsid w:val="004E7729"/>
    <w:rsid w:val="004F23EC"/>
    <w:rsid w:val="004F4016"/>
    <w:rsid w:val="0050559D"/>
    <w:rsid w:val="00511195"/>
    <w:rsid w:val="00522E2C"/>
    <w:rsid w:val="00525CF6"/>
    <w:rsid w:val="00526E5A"/>
    <w:rsid w:val="00535624"/>
    <w:rsid w:val="00535D7F"/>
    <w:rsid w:val="00545B87"/>
    <w:rsid w:val="00546374"/>
    <w:rsid w:val="00550CF4"/>
    <w:rsid w:val="0056489A"/>
    <w:rsid w:val="005661F7"/>
    <w:rsid w:val="00586E0A"/>
    <w:rsid w:val="00592E41"/>
    <w:rsid w:val="005A0CFB"/>
    <w:rsid w:val="005B1520"/>
    <w:rsid w:val="005D7E74"/>
    <w:rsid w:val="005F3670"/>
    <w:rsid w:val="005F4B51"/>
    <w:rsid w:val="005F4F2E"/>
    <w:rsid w:val="006062ED"/>
    <w:rsid w:val="00615CD4"/>
    <w:rsid w:val="0061642B"/>
    <w:rsid w:val="00631AC2"/>
    <w:rsid w:val="0066086D"/>
    <w:rsid w:val="006657B9"/>
    <w:rsid w:val="0067762A"/>
    <w:rsid w:val="00690FE1"/>
    <w:rsid w:val="00696627"/>
    <w:rsid w:val="006B71CD"/>
    <w:rsid w:val="006C3948"/>
    <w:rsid w:val="006D6264"/>
    <w:rsid w:val="006E78C5"/>
    <w:rsid w:val="006F0CA8"/>
    <w:rsid w:val="006F56E5"/>
    <w:rsid w:val="006F6B0F"/>
    <w:rsid w:val="006F77BC"/>
    <w:rsid w:val="00706FAA"/>
    <w:rsid w:val="0071009C"/>
    <w:rsid w:val="00734FEB"/>
    <w:rsid w:val="0073695A"/>
    <w:rsid w:val="00741802"/>
    <w:rsid w:val="00744420"/>
    <w:rsid w:val="0075654D"/>
    <w:rsid w:val="00757274"/>
    <w:rsid w:val="007607FD"/>
    <w:rsid w:val="00765503"/>
    <w:rsid w:val="00775367"/>
    <w:rsid w:val="00797885"/>
    <w:rsid w:val="007A3D9A"/>
    <w:rsid w:val="007A50AA"/>
    <w:rsid w:val="007A6073"/>
    <w:rsid w:val="007D1B31"/>
    <w:rsid w:val="007E58DC"/>
    <w:rsid w:val="00804B75"/>
    <w:rsid w:val="00805E3F"/>
    <w:rsid w:val="008067FF"/>
    <w:rsid w:val="00807983"/>
    <w:rsid w:val="008231F8"/>
    <w:rsid w:val="00823294"/>
    <w:rsid w:val="008317B9"/>
    <w:rsid w:val="00840815"/>
    <w:rsid w:val="00846A97"/>
    <w:rsid w:val="00850D1D"/>
    <w:rsid w:val="0085417B"/>
    <w:rsid w:val="00861822"/>
    <w:rsid w:val="00863DBB"/>
    <w:rsid w:val="008753E1"/>
    <w:rsid w:val="008806A0"/>
    <w:rsid w:val="008A10BD"/>
    <w:rsid w:val="008A597B"/>
    <w:rsid w:val="008A6CE8"/>
    <w:rsid w:val="008B61CF"/>
    <w:rsid w:val="008C3F0E"/>
    <w:rsid w:val="008E0AA4"/>
    <w:rsid w:val="008E37CC"/>
    <w:rsid w:val="00904EA2"/>
    <w:rsid w:val="0091478C"/>
    <w:rsid w:val="00914B35"/>
    <w:rsid w:val="00915A70"/>
    <w:rsid w:val="00915AA6"/>
    <w:rsid w:val="00916E3B"/>
    <w:rsid w:val="009442E4"/>
    <w:rsid w:val="0094642E"/>
    <w:rsid w:val="00957F5D"/>
    <w:rsid w:val="00970C4F"/>
    <w:rsid w:val="00987200"/>
    <w:rsid w:val="00994FC3"/>
    <w:rsid w:val="00997C73"/>
    <w:rsid w:val="009A32D1"/>
    <w:rsid w:val="009A522D"/>
    <w:rsid w:val="009B0E8F"/>
    <w:rsid w:val="009C1013"/>
    <w:rsid w:val="009D56D9"/>
    <w:rsid w:val="009D6930"/>
    <w:rsid w:val="009E0E59"/>
    <w:rsid w:val="009E1AFC"/>
    <w:rsid w:val="009E317C"/>
    <w:rsid w:val="009E336F"/>
    <w:rsid w:val="009E7210"/>
    <w:rsid w:val="009F24CB"/>
    <w:rsid w:val="009F2E54"/>
    <w:rsid w:val="009F4BF2"/>
    <w:rsid w:val="009F7A59"/>
    <w:rsid w:val="00A010AA"/>
    <w:rsid w:val="00A27892"/>
    <w:rsid w:val="00A33707"/>
    <w:rsid w:val="00A348C1"/>
    <w:rsid w:val="00A519AD"/>
    <w:rsid w:val="00A61CD5"/>
    <w:rsid w:val="00A828D7"/>
    <w:rsid w:val="00A90D03"/>
    <w:rsid w:val="00A90F1D"/>
    <w:rsid w:val="00A93DBF"/>
    <w:rsid w:val="00A96DCB"/>
    <w:rsid w:val="00AA7C20"/>
    <w:rsid w:val="00AB437A"/>
    <w:rsid w:val="00AB70BD"/>
    <w:rsid w:val="00AC0242"/>
    <w:rsid w:val="00AC11C9"/>
    <w:rsid w:val="00AC3F04"/>
    <w:rsid w:val="00AC4632"/>
    <w:rsid w:val="00AC66BA"/>
    <w:rsid w:val="00AE03BF"/>
    <w:rsid w:val="00AE6381"/>
    <w:rsid w:val="00B052B2"/>
    <w:rsid w:val="00B06F39"/>
    <w:rsid w:val="00B1797C"/>
    <w:rsid w:val="00B17DF0"/>
    <w:rsid w:val="00B226AB"/>
    <w:rsid w:val="00B23F64"/>
    <w:rsid w:val="00B27377"/>
    <w:rsid w:val="00B313FD"/>
    <w:rsid w:val="00B36BD9"/>
    <w:rsid w:val="00B37168"/>
    <w:rsid w:val="00B45740"/>
    <w:rsid w:val="00B52DBB"/>
    <w:rsid w:val="00B55235"/>
    <w:rsid w:val="00B63E2E"/>
    <w:rsid w:val="00B66B89"/>
    <w:rsid w:val="00B9639E"/>
    <w:rsid w:val="00B967C0"/>
    <w:rsid w:val="00B96CFA"/>
    <w:rsid w:val="00BA1DE4"/>
    <w:rsid w:val="00BC2DBB"/>
    <w:rsid w:val="00BC3691"/>
    <w:rsid w:val="00BC71C9"/>
    <w:rsid w:val="00BC7DBB"/>
    <w:rsid w:val="00BD0FA4"/>
    <w:rsid w:val="00BD2E41"/>
    <w:rsid w:val="00BD3ABD"/>
    <w:rsid w:val="00BD3DDB"/>
    <w:rsid w:val="00BE3BFE"/>
    <w:rsid w:val="00BF0AEE"/>
    <w:rsid w:val="00BF2194"/>
    <w:rsid w:val="00C01130"/>
    <w:rsid w:val="00C1013F"/>
    <w:rsid w:val="00C21ACE"/>
    <w:rsid w:val="00C27781"/>
    <w:rsid w:val="00C321A3"/>
    <w:rsid w:val="00C350DF"/>
    <w:rsid w:val="00C63156"/>
    <w:rsid w:val="00C7636F"/>
    <w:rsid w:val="00C76E4E"/>
    <w:rsid w:val="00C879C5"/>
    <w:rsid w:val="00C90A64"/>
    <w:rsid w:val="00C93459"/>
    <w:rsid w:val="00CA4CD5"/>
    <w:rsid w:val="00CA7614"/>
    <w:rsid w:val="00CB13FD"/>
    <w:rsid w:val="00CB1E77"/>
    <w:rsid w:val="00CB6547"/>
    <w:rsid w:val="00CC29FE"/>
    <w:rsid w:val="00CD138C"/>
    <w:rsid w:val="00CE5FDA"/>
    <w:rsid w:val="00D01DDE"/>
    <w:rsid w:val="00D0368E"/>
    <w:rsid w:val="00D04652"/>
    <w:rsid w:val="00D10CBC"/>
    <w:rsid w:val="00D1195A"/>
    <w:rsid w:val="00D25BF0"/>
    <w:rsid w:val="00D5656F"/>
    <w:rsid w:val="00D76944"/>
    <w:rsid w:val="00D82764"/>
    <w:rsid w:val="00D947F3"/>
    <w:rsid w:val="00DA2249"/>
    <w:rsid w:val="00DA22A3"/>
    <w:rsid w:val="00DA54C3"/>
    <w:rsid w:val="00DB021C"/>
    <w:rsid w:val="00DC12AD"/>
    <w:rsid w:val="00DC2D57"/>
    <w:rsid w:val="00DC4B18"/>
    <w:rsid w:val="00DC79B1"/>
    <w:rsid w:val="00DD0708"/>
    <w:rsid w:val="00DD4B90"/>
    <w:rsid w:val="00DD52A9"/>
    <w:rsid w:val="00DE2558"/>
    <w:rsid w:val="00DE6278"/>
    <w:rsid w:val="00DF6F2C"/>
    <w:rsid w:val="00E042C7"/>
    <w:rsid w:val="00E05079"/>
    <w:rsid w:val="00E060D8"/>
    <w:rsid w:val="00E1392F"/>
    <w:rsid w:val="00E153CA"/>
    <w:rsid w:val="00E2141C"/>
    <w:rsid w:val="00E2224F"/>
    <w:rsid w:val="00E35663"/>
    <w:rsid w:val="00E661AA"/>
    <w:rsid w:val="00E671FF"/>
    <w:rsid w:val="00E67F63"/>
    <w:rsid w:val="00E7221A"/>
    <w:rsid w:val="00E96F69"/>
    <w:rsid w:val="00E979CB"/>
    <w:rsid w:val="00E97BD2"/>
    <w:rsid w:val="00EA6A30"/>
    <w:rsid w:val="00ED0911"/>
    <w:rsid w:val="00ED36A8"/>
    <w:rsid w:val="00ED4597"/>
    <w:rsid w:val="00ED5F20"/>
    <w:rsid w:val="00ED6645"/>
    <w:rsid w:val="00EE19CE"/>
    <w:rsid w:val="00EE7843"/>
    <w:rsid w:val="00EF0196"/>
    <w:rsid w:val="00EF222E"/>
    <w:rsid w:val="00EF4DEB"/>
    <w:rsid w:val="00F01D09"/>
    <w:rsid w:val="00F03B7F"/>
    <w:rsid w:val="00F04819"/>
    <w:rsid w:val="00F17E08"/>
    <w:rsid w:val="00F26A75"/>
    <w:rsid w:val="00F362DA"/>
    <w:rsid w:val="00F52888"/>
    <w:rsid w:val="00F774C9"/>
    <w:rsid w:val="00F82B92"/>
    <w:rsid w:val="00F953FD"/>
    <w:rsid w:val="00FA7A43"/>
    <w:rsid w:val="00FB509A"/>
    <w:rsid w:val="00FC732A"/>
    <w:rsid w:val="00FD16FF"/>
    <w:rsid w:val="00FD4450"/>
    <w:rsid w:val="00FD4848"/>
    <w:rsid w:val="00FE0B3B"/>
    <w:rsid w:val="00FE6A0D"/>
    <w:rsid w:val="00FF0C48"/>
    <w:rsid w:val="00FF1F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B76E24"/>
  <w15:chartTrackingRefBased/>
  <w15:docId w15:val="{200E6502-5DFE-486D-9A30-6FF31631D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DD52A9"/>
    <w:pPr>
      <w:keepNext/>
      <w:keepLines/>
      <w:spacing w:before="240" w:after="0"/>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autoRedefine/>
    <w:uiPriority w:val="9"/>
    <w:unhideWhenUsed/>
    <w:qFormat/>
    <w:rsid w:val="00DD52A9"/>
    <w:pPr>
      <w:keepNext/>
      <w:keepLines/>
      <w:spacing w:before="40" w:after="0"/>
      <w:outlineLvl w:val="1"/>
    </w:pPr>
    <w:rPr>
      <w:rFonts w:asciiTheme="majorHAnsi" w:eastAsiaTheme="majorEastAsia" w:hAnsiTheme="majorHAnsi" w:cstheme="majorBidi"/>
      <w:color w:val="2F5496" w:themeColor="accent1" w:themeShade="BF"/>
      <w:sz w:val="32"/>
      <w:szCs w:val="26"/>
      <w:u w:val="single"/>
    </w:rPr>
  </w:style>
  <w:style w:type="paragraph" w:styleId="Heading3">
    <w:name w:val="heading 3"/>
    <w:basedOn w:val="Normal"/>
    <w:next w:val="Normal"/>
    <w:link w:val="Heading3Char"/>
    <w:autoRedefine/>
    <w:uiPriority w:val="9"/>
    <w:unhideWhenUsed/>
    <w:qFormat/>
    <w:rsid w:val="00DD52A9"/>
    <w:pPr>
      <w:keepNext/>
      <w:keepLines/>
      <w:spacing w:before="40" w:after="0"/>
      <w:outlineLvl w:val="2"/>
    </w:pPr>
    <w:rPr>
      <w:rFonts w:asciiTheme="majorHAnsi" w:eastAsiaTheme="majorEastAsia" w:hAnsiTheme="majorHAnsi"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2A9"/>
    <w:rPr>
      <w:rFonts w:asciiTheme="majorHAnsi" w:eastAsiaTheme="majorEastAsia" w:hAnsiTheme="majorHAnsi" w:cstheme="majorBidi"/>
      <w:b/>
      <w:color w:val="2F5496" w:themeColor="accent1" w:themeShade="BF"/>
      <w:sz w:val="36"/>
      <w:szCs w:val="32"/>
    </w:rPr>
  </w:style>
  <w:style w:type="character" w:customStyle="1" w:styleId="Heading2Char">
    <w:name w:val="Heading 2 Char"/>
    <w:basedOn w:val="DefaultParagraphFont"/>
    <w:link w:val="Heading2"/>
    <w:uiPriority w:val="9"/>
    <w:rsid w:val="00DD52A9"/>
    <w:rPr>
      <w:rFonts w:asciiTheme="majorHAnsi" w:eastAsiaTheme="majorEastAsia" w:hAnsiTheme="majorHAnsi" w:cstheme="majorBidi"/>
      <w:color w:val="2F5496" w:themeColor="accent1" w:themeShade="BF"/>
      <w:sz w:val="32"/>
      <w:szCs w:val="26"/>
      <w:u w:val="single"/>
    </w:rPr>
  </w:style>
  <w:style w:type="character" w:customStyle="1" w:styleId="Heading3Char">
    <w:name w:val="Heading 3 Char"/>
    <w:basedOn w:val="DefaultParagraphFont"/>
    <w:link w:val="Heading3"/>
    <w:uiPriority w:val="9"/>
    <w:rsid w:val="00DD52A9"/>
    <w:rPr>
      <w:rFonts w:asciiTheme="majorHAnsi" w:eastAsiaTheme="majorEastAsia" w:hAnsiTheme="majorHAnsi" w:cstheme="majorBidi"/>
      <w:b/>
      <w:color w:val="1F3763" w:themeColor="accent1" w:themeShade="7F"/>
      <w:sz w:val="28"/>
      <w:szCs w:val="24"/>
    </w:rPr>
  </w:style>
  <w:style w:type="paragraph" w:styleId="ListParagraph">
    <w:name w:val="List Paragraph"/>
    <w:basedOn w:val="Normal"/>
    <w:uiPriority w:val="34"/>
    <w:qFormat/>
    <w:rsid w:val="00DD52A9"/>
    <w:pPr>
      <w:ind w:left="720"/>
      <w:contextualSpacing/>
    </w:pPr>
  </w:style>
  <w:style w:type="paragraph" w:styleId="BalloonText">
    <w:name w:val="Balloon Text"/>
    <w:basedOn w:val="Normal"/>
    <w:link w:val="BalloonTextChar"/>
    <w:uiPriority w:val="99"/>
    <w:semiHidden/>
    <w:unhideWhenUsed/>
    <w:rsid w:val="00FE0B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0B3B"/>
    <w:rPr>
      <w:rFonts w:ascii="Segoe UI" w:hAnsi="Segoe UI" w:cs="Segoe UI"/>
      <w:sz w:val="18"/>
      <w:szCs w:val="18"/>
    </w:rPr>
  </w:style>
  <w:style w:type="character" w:styleId="Hyperlink">
    <w:name w:val="Hyperlink"/>
    <w:basedOn w:val="DefaultParagraphFont"/>
    <w:uiPriority w:val="99"/>
    <w:unhideWhenUsed/>
    <w:rsid w:val="00744420"/>
    <w:rPr>
      <w:color w:val="0563C1" w:themeColor="hyperlink"/>
      <w:u w:val="single"/>
    </w:rPr>
  </w:style>
  <w:style w:type="character" w:styleId="UnresolvedMention">
    <w:name w:val="Unresolved Mention"/>
    <w:basedOn w:val="DefaultParagraphFont"/>
    <w:uiPriority w:val="99"/>
    <w:semiHidden/>
    <w:unhideWhenUsed/>
    <w:rsid w:val="00744420"/>
    <w:rPr>
      <w:color w:val="605E5C"/>
      <w:shd w:val="clear" w:color="auto" w:fill="E1DFDD"/>
    </w:rPr>
  </w:style>
  <w:style w:type="character" w:styleId="FollowedHyperlink">
    <w:name w:val="FollowedHyperlink"/>
    <w:basedOn w:val="DefaultParagraphFont"/>
    <w:uiPriority w:val="99"/>
    <w:semiHidden/>
    <w:unhideWhenUsed/>
    <w:rsid w:val="00AB43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4762743">
      <w:bodyDiv w:val="1"/>
      <w:marLeft w:val="0"/>
      <w:marRight w:val="0"/>
      <w:marTop w:val="0"/>
      <w:marBottom w:val="0"/>
      <w:divBdr>
        <w:top w:val="none" w:sz="0" w:space="0" w:color="auto"/>
        <w:left w:val="none" w:sz="0" w:space="0" w:color="auto"/>
        <w:bottom w:val="none" w:sz="0" w:space="0" w:color="auto"/>
        <w:right w:val="none" w:sz="0" w:space="0" w:color="auto"/>
      </w:divBdr>
      <w:divsChild>
        <w:div w:id="459997918">
          <w:marLeft w:val="0"/>
          <w:marRight w:val="0"/>
          <w:marTop w:val="0"/>
          <w:marBottom w:val="0"/>
          <w:divBdr>
            <w:top w:val="none" w:sz="0" w:space="0" w:color="auto"/>
            <w:left w:val="none" w:sz="0" w:space="0" w:color="auto"/>
            <w:bottom w:val="none" w:sz="0" w:space="0" w:color="auto"/>
            <w:right w:val="none" w:sz="0" w:space="0" w:color="auto"/>
          </w:divBdr>
          <w:divsChild>
            <w:div w:id="147128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hyperlink" Target="https://docs.microsoft.com/en-us/azure/data-factory/tutorial-copy-data-tool"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raw.githubusercontent.com/plzm/azure-discoveryday2019-mdw/master/labs/lab2/lab2.sql"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55</Pages>
  <Words>1660</Words>
  <Characters>9462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Neelam Gupta</dc:creator>
  <cp:keywords/>
  <dc:description/>
  <cp:lastModifiedBy>Patrick El-Azem</cp:lastModifiedBy>
  <cp:revision>139</cp:revision>
  <dcterms:created xsi:type="dcterms:W3CDTF">2019-01-26T21:10:00Z</dcterms:created>
  <dcterms:modified xsi:type="dcterms:W3CDTF">2019-01-29T03:34:00Z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negupt@microsoft.com</vt:lpwstr>
  </property>
  <property fmtid="{D5CDD505-2E9C-101B-9397-08002B2CF9AE}" pid="5" name="MSIP_Label_f42aa342-8706-4288-bd11-ebb85995028c_SetDate">
    <vt:lpwstr>2019-01-19T19:30:28.2271260Z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49c54967-d414-44ae-9751-fedbc0885a35</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